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e30" w14:textId="ce8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апреля 2015 года № 189. Зарегистрирован в Министерстве юстиции Республики Казахстан 8 июня 2015 года № 11286. Утратил силу приказом Министра образования и науки Республики Казахстан от 8 июня 2020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и зачисление в высшие учебные заведения для обучения по образовательным программам высшего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"Предоставление общежития обучающимся в высших учебных заведениях"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"Прием документов для участия в конкурсе на замещение должностей профессорско-преподавательского состава и научных работников высших учебных заведений"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обеспечить вустановленном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Республики-Казахстан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189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высшие учебные заведения для</w:t>
      </w:r>
      <w:r>
        <w:br/>
      </w:r>
      <w:r>
        <w:rPr>
          <w:rFonts w:ascii="Times New Roman"/>
          <w:b/>
          <w:i w:val="false"/>
          <w:color w:val="000000"/>
        </w:rPr>
        <w:t>обучения по образовательным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высшие учебные заведения для обучения по образовательным программам послевузовского образования" (далее – государственная услуга).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–услугодатель).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– портал).</w:t>
      </w:r>
    </w:p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 (с учетом практики).</w:t>
      </w:r>
    </w:p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и(или) бумажная.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расписки о приеме документов и приказ о зачислении в высшее учебное заведение лиц, прошедших конкурсный отбор по итогам вступительных экзаменов до 25 августа.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–получение уведомления о приеме документов удостоверенное электронно-цифровой подписью (далее – ЭЦП)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услугодателя– с понедельника по пятницу с 9.00 часов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магистратуру: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о приеме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высшем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интернатуры (для поступления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о сдаче теста по иностранному языку (английский, французский, немецкий) по программам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 den Hochschulzugang (DSH, Niveau С1/ уровень С1), Test DaF-Prufung (Niveau C1/уровень С1), Test de Franзais International™ (TFI - не ниже уровня B1 по секциям чтения и аудирования), Diplome d'Etudes en Langue franзaisе (DELF, уровень В2), Diplome Approfondi de Langue franзaisе (DALF, уровень С1), Тest de connaissance du franзais (TCF - не менее 400 баллов) (в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трудовую деятельность (для лиц, имеющих трудовой стаж);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 (в случае их наличия);</w:t>
      </w:r>
    </w:p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докторантуру: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планируемого диссертационного исследования, согласованное с предполагаемым отечественным или зарубежным научным консультантом;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о сдаче теста по иностранному языку (английский, французский, немецкий) по программам Test of Englishas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furden Hochschulzugang (DSH, Niveau С1/ уровень С1), Test DaF-Prufung (Niveau C1/уровень С1), Testde Franзais International™ (TFI - не ниже уровня B1 по секциям чтения и аудирования), Diplome d 'Etudesen Langue franзaisе (DELF, уровень В2), Diplome Approfondi de Langue franзaisе (DALF, уровень С1), Тest de connaissance du franзais (TCF - не менее 400 баллов) (в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и научно-методических работ (в случае их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трудовую деятельность (для лиц, имеющих трудовой стаж).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магистратуру: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 о высшем образовании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об окончании интернатуры (для поступления в резидентуру)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сертификата о сдаче теста по иностранному языку (английский, французский, немецкий) по программам Test of Englishas a Foreign Language Institutional Testing Programm (TOEFL ITP – не менее 460 баллов), Testof Englishas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furden Hochschulzugang (DSH, Niveau С1/ уровень С1), TestDaF-Prufung (Niveau C1/уровень С1), TestdeFranзaisInternational™ (TFI - не ниже уровня B1 по секциям чтения и аудирования), Diplome d'Etudesen Languefranзaisе (DELF, уровень В2), Diplome Approfondi de Langue franзaisе (DALF, уровень С1), Тest de connaissance du franзais (TCF - не менее 400 баллов) (в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трудовую деятельность (для лиц, имеющих трудовой стаж);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цифровое фото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медицинской справки,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докторантуру: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обоснования планируемого диссертационного исследования, согласованное с предполагаемым отечественным или зарубежным научным консультантом;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об образовании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сертификата о сдаче теста по иностранному языку (английский, французский, немецкий) по программам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TestsSystem (IELTS, пороговый балл - не менее 6.0), Deutsche Sprachprufung furden Hochschulzugang (DSH, Niveau С1/ уровень С1), Test DaF-Prufung (Niveau C1/уровень С1), Testde Franзais International™ (TFI - не ниже уровня B1 по секциям чтения и аудирования), Diplome d'Etudesen Langue franзaisе (DELF, уровень В2), Diplome Approfondi de Langue franзaisе (DALF, уровень С1), Тest de connaissance du franзais (TCF - не менее 400 баллов) 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цифровое фото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медицинской справки,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документа, подтверждающего трудовую деятельность (для лиц, имеющих трудовой стаж).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 о высшем образовании,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(нарочно) подтверждением принятия заявления на бумажном носителе является расписка о получении документов с указанием даты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в "личном кабинете" уведомления о приеме документов для зачисления в высшее учебное заведение, услугополучатель представляет услугодателю оригиналы документов.</w:t>
      </w:r>
    </w:p>
    <w:bookmarkStart w:name="z1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наличии),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1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Министерства: г. Астана, ул. Орынбор 8, www.edu.gov.kz.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наличии ЭЦП.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1414 или 8-800-080-7777.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189 </w:t>
            </w:r>
          </w:p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высшие учебные заведения для обучения по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программам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высшие учебные заведения для обучения по образовательным программам высшего образования" (далее - государственная услуга).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высшими учебными заведениями (далее -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www.e.gov.kz (далее -портал).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- 15 минут (с учетом практики).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и (или) бумажная.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расписки о принятии документов и приказ о зачислении в высшее учебное заведение (далее - ВУЗ).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государственой услуги: бумажная и (или)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зачислении в ВУЗ издается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получение уведомления в "личном кабинете" услугополучателя о принятии документов для зачисления в ВУЗ по форме электронного документа, подписанного электронной цифровой подписью (далее - ЭЦП) либо мотивированный ответ об отказе.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(далее-услугополучатель).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субботу включительно с 9.00 часов до 18.30 часов, с перерывом на обед с 13.00 часов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кодексу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о приеме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(для индентификации);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среднем (среднем общем), </w:t>
      </w:r>
      <w:r>
        <w:rPr>
          <w:rFonts w:ascii="Times New Roman"/>
          <w:b w:val="false"/>
          <w:i w:val="false"/>
          <w:color w:val="000000"/>
          <w:sz w:val="28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профессиональном (начальном и среднем профессиональном, послесреднем) или высшем образовании (подлинник);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фотокарточек размером 3x4;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086-У,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(далее-Приказ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сертификат 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>, а также свидетельство о присуждении образовательного гранта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среднем (среднем общем), </w:t>
      </w:r>
      <w:r>
        <w:rPr>
          <w:rFonts w:ascii="Times New Roman"/>
          <w:b w:val="false"/>
          <w:i w:val="false"/>
          <w:color w:val="000000"/>
          <w:sz w:val="28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профессиональном (начальном и среднем профессиональном, послесреднем) или высшем образовании (в случае отсутствия сведений в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цифровое фото размером 3x4;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медицинской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086-У, утвержденная приказом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об общем среднем (среднем общем), техническом и профессиональном (начальном и среднем профессиональном, послесреднем) образовании (в случае наличия в информационных системах), сертификате ЕНТ или комплексного тестирования (КТ), свидетельстве о присуждении образовательного гранта (при наличии)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дает письменное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в "личном кабинете" услугополучателем на Портале уведомления о приеме документов для зачисления в ВУЗ услугополучатель представляет услугодателю оригиналы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сроки с 10 по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жалоба подается в письменном виде: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г. Астана, ул.Орынбор 8, www.edu.gov.kz.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-центра по вопросам оказания государственных услуг.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189 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общежития обучающимся в высших учебных заведениях"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07.12.2015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6"/>
    <w:bookmarkStart w:name="z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общежития обучающимся в высших учебных заведениях"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– государственная услуга).</w:t>
      </w:r>
    </w:p>
    <w:bookmarkEnd w:id="47"/>
    <w:bookmarkStart w:name="z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8"/>
    <w:bookmarkStart w:name="z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–услугодатель).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веб–портал "электронного правительства" www.egov.kz (далее – портал).</w:t>
      </w:r>
    </w:p>
    <w:bookmarkStart w:name="z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0"/>
    <w:bookmarkStart w:name="z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Start w:name="z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52"/>
    <w:bookmarkStart w:name="z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направление о предоставлении общежития обучающимся в высших учебных заведениях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результатов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распечатывается, заверяется печатью и подписью уполномоченного лица услугодателя.</w:t>
      </w:r>
    </w:p>
    <w:bookmarkStart w:name="z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54"/>
    <w:bookmarkStart w:name="z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предоставлении места в общежитии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смерти обоих или единственного родителя либо справка с детского дома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оралмана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наличии в семье 4-х и более детей (для многодетных семей);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 о предоставлении места в общежитии, подписанного электронно-цифровой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смерти обоих или единственного родителя либо справка с детского дома (при наличии),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удостоверения оралмана (при наличии),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наличии в семье 4-х и более детей (для многодетных семей),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справки об инвалидности (при наличии), (в случае отсутствия сведений в соответствующих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смерти обоих или единственного родителя либо справка с детского дома, о статусе оралмана, о наличии в семье 4-х и более детей (для детей из многодетных семей) или о подтверждении инвалидности предоставляются услугодателю из соответствующих государственных информационных систем через шлюз "электронного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(нарочно) подтверждением принятия заявления на бумажном носителе является расписка о получении документов с указанием даты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приема пакета документов.</w:t>
      </w:r>
    </w:p>
    <w:bookmarkStart w:name="z1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57"/>
    <w:bookmarkStart w:name="z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(бездействия) услугодателя и (или) его должностных лиц по вопросам оказания государственных услуг жалоба подается в письменном виде: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 и место получения ответа на поданную жалобу. В жалобе указывается фамилия, имя, отчество (при его наличии),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9"/>
    <w:bookmarkStart w:name="z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0"/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г. Астана, ул.Орынбор 8, www.edu.gov.kz.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и справочных служб услугодателя, а также единого контакт-центра по вопросам оказания государственных услуг.</w:t>
      </w:r>
    </w:p>
    <w:bookmarkStart w:name="z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услуг:1414 или 8-800-080-7777.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общежития обучающимся в ВУЗах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 ВУЗов)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(-ке)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заселение в общежитие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/Ф.И.О (при его наличии) руководитель вуза полностью/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/Ф.И.О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от студента ________________ 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/Ф.И.О (при его наличии) полностью/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 __ г.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189 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</w:t>
      </w:r>
      <w:r>
        <w:br/>
      </w:r>
      <w:r>
        <w:rPr>
          <w:rFonts w:ascii="Times New Roman"/>
          <w:b/>
          <w:i w:val="false"/>
          <w:color w:val="000000"/>
        </w:rPr>
        <w:t>должностей профессорско-преподавательского состава и научных</w:t>
      </w:r>
      <w:r>
        <w:br/>
      </w:r>
      <w:r>
        <w:rPr>
          <w:rFonts w:ascii="Times New Roman"/>
          <w:b/>
          <w:i w:val="false"/>
          <w:color w:val="000000"/>
        </w:rPr>
        <w:t>работников высших учебных заведений"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замещение должностей профессорско-преподавательского состава и научных работников высших учебных заведений"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- государственная услуга).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высшими учебными заведениями (далее - услугодатель).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услугодателем.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государственной услуги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(сучетом практики):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услугополучателем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расписки и направления на кафедру.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лицом (далее - услугополучатель).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субботу включительно с 9.00 часов до 18.30 часов, с перерывом на обед с 13.00 часов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кодексу Республики Казахстан.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услугодателя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заверенные копии </w:t>
      </w:r>
      <w:r>
        <w:rPr>
          <w:rFonts w:ascii="Times New Roman"/>
          <w:b w:val="false"/>
          <w:i w:val="false"/>
          <w:color w:val="000000"/>
          <w:sz w:val="28"/>
        </w:rPr>
        <w:t>дипломов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высшем образовании, академической и ученой степени,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ученом звании;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о переподготовке и повышении квалификации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работ и изобретений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№ 086,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 жалоба подается в письменном виде: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 и место получения ответа на поданную жалобу. В жалобе указывается фамилия, имя, отчество,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г. Астана, ул. Орынбор 8, www.edu.gov.kz.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Единого контакт - центра по вопросам оказания государственных услуг.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а также единого контакт- центра по телефону 1414.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