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34eb" w14:textId="6c73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Министерства обороны Республики Казахстан "Подготовка граждан по военно-техническим и другим военным специальностям"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 апреля 2015 года № 170. Зарегистрирован в Министерстве юстиции Республики Казахстан 2 июля 2015 года № 11536. Утратил силу приказом Министра обороны Республики Казахстан от 14 марта 2017 года № 113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14.03.2017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"Подготовка граждан по военно-техническим и другим военным специальностям".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организационно-мобилизационной работы Генерального штаба Вооруженных Сил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копию настоящего приказа направить в периодические печатные издания и в информационно-правовую систему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приказ разместить на веб-сайте Министерства обороны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вводится в действие по истечению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мая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2015 года № 170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"Подготовка граждан по военно-техническим и другим военным</w:t>
      </w:r>
      <w:r>
        <w:br/>
      </w:r>
      <w:r>
        <w:rPr>
          <w:rFonts w:ascii="Times New Roman"/>
          <w:b/>
          <w:i w:val="false"/>
          <w:color w:val="000000"/>
        </w:rPr>
        <w:t>специальностям"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обороны РК от 22.01.2016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"Подготовка граждан по военно-техническим и другим военным специальностям" (далее - государственная услуга).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обороны Республики Казахстан.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Министерством обороны Республики Казахстан (далее – услугодатель).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органы военного управления (далее – МОВУ).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МОВУ или государственную корпорацию (день приема заявлений и документов не входит в срок оказания услуги):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– 42 (сорок 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15 (пятнадцать) минут.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оказания государственной услуги является выдача услугополучателю 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завершении обучения по программе подготовки военнообученного резерва или мотивированный отказ в выдаче сертификата о завершении обучения в соответствии с действующим законодательством.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на платной основе.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оказание государственной услуги взимается оплата за обучение, который в соответствии с калькуляцией стоимости подготовки обучаемого по программе военнообученного резерва составляет: 263 318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обучение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услугодатель – с понедельника по пятницу с 9.00 часов до 19.00 часов, перерыв на обед с 13.00 часов до 15.00 часов, кроме выходных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МОВУ – с понедельника по пятницу с 9.00 часов до 18.00 часов, перерыв на обед с 13.00 часов до 15.00 часов. Прием заявлений и выдачу результатов оказания государственной услуги, с понедельника по пятницу с 9.00 часов до 17.30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по месту регистрации услугополучателя, без ускоренного обслуживания, возможно бронирование электронной очереди посредством веб-портала "электронного правительства".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доверенности, заверенной нотариально):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МОВУ: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услугополучателя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воинский документ (приписное свидетельство или военный билет, для определения принадлежности к воинскому учету);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 (оригинал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отсутствии судимости;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карта медицинского освидетельствования о степени годности к воинской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квитанцию об оплате за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воинский документ (приписное свидетельство или военный билет, для определения принадлежности к воинскому учету);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 об образовании (оригинал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об отсутствии судимости;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карта медицинского освидетельствования о степени годности к воинской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квитанцию об оплате за обучение, в случае уведомления о зачислении на подготовку граждан по военно-техническим и другим военным специальностям полученного с МОВУ.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или МОВУ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лиц,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корпорации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государственных услуг: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услугодателя по адресу, указанному на интернет-ресурсе Министерства обороны Республики Казахстан www.mod.gov.kz., либо на имя руководителя Министерства обороны Республики Казахстан по адресу: 010000, город Астана, улица Достык, дом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согласно графика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жалоба на действия (бездействие) работника государственной корпорации направляется услугополучателем путем обращения к руководителю государственной корпорации по адресам и телефонам, указанным на интернет-ресурсе государственной корпорации: www.g2c.gov.kz.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 После регистрации жалоба направляется руководителю государственной корпорации для определения ответственного исполнителя и принятия соответствующих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почте,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результатами оказанной государственной услуги услугополучатель может обратиться с жалобой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 и через государственные корпорации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услугодателя,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 1414.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www.mod.gov.kz;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www.g2c.gov.kz.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Информацию о порядке оказания государственной услуги можно получить по телефону единого контакт-центра: 1414.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"Подготовка граждан по военно-техническим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военным специальностям"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Начальнику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проживающего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зачислить меня кандидатом для поступления в филиал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государственного казенного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"Военно-техническая школа Министерства обороны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Прилагаю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"Подготовка граждан по военно-техническим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военным специальностям"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(Ф.И.О. (при его наличии)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(адрес услугополучателя)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 (указать адрес) отказывает в приеме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на оказание государственной услуги "Подготовка граждан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военно-техническим и другим военным специальностям" ввиду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Вами неполного пакета документов согласно перечню,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2-х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его наличии) </w:t>
      </w:r>
      <w:r>
        <w:rPr>
          <w:rFonts w:ascii="Times New Roman"/>
          <w:b/>
          <w:i w:val="false"/>
          <w:color w:val="000000"/>
          <w:sz w:val="28"/>
        </w:rPr>
        <w:t>(работника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государственной корпорации)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</w:t>
      </w:r>
      <w:r>
        <w:rPr>
          <w:rFonts w:ascii="Times New Roman"/>
          <w:b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Исп. Ф.И.О. (при его наличии)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(при его наличии)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"___"____________20__года.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