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d18f" w14:textId="f7fd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"Аттестация организаций на право проведения работ в области безопасности плотин"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мая 2015 года № 19-2/420. Зарегистрирован в Министерстве юстиции Республики Казахстан 9 июля 2015 года № 11613. Утратил силу приказом Министра экологии, геологии и природных ресурсов Республики Казахстан от 16 ноября 2020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16.11.2020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от 15 апреля 2013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организаций на право проведения работ в области безопасности плотин".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2015 года № 19-2/420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организаций на право проведения работ</w:t>
      </w:r>
      <w:r>
        <w:br/>
      </w:r>
      <w:r>
        <w:rPr>
          <w:rFonts w:ascii="Times New Roman"/>
          <w:b/>
          <w:i w:val="false"/>
          <w:color w:val="000000"/>
        </w:rPr>
        <w:t>в области безопасности плотин"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организаций на право проведения работ в области безопасности плотин" (далее – государственная услуга).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(далее – Стандарт) разработан </w:t>
      </w:r>
      <w:r>
        <w:rPr>
          <w:rFonts w:ascii="Times New Roman"/>
          <w:b w:val="false"/>
          <w:i w:val="false"/>
          <w:color w:val="000000"/>
          <w:sz w:val="28"/>
        </w:rPr>
        <w:t>Министерством сельского хозяйства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Министерство).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по водным ресурсам Министерства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www.e.gov.kz,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 elicense.kz (далее – портал).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или при обращении на портал – на 15 (пятнадцатый)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двух рабочих дней с момента получения документов услугополучателя обязан проверить полноту представленных документов.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или бумажная.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аттестат на право проведения работ </w:t>
      </w:r>
      <w:r>
        <w:rPr>
          <w:rFonts w:ascii="Times New Roman"/>
          <w:b w:val="false"/>
          <w:i w:val="false"/>
          <w:color w:val="000000"/>
          <w:sz w:val="28"/>
        </w:rPr>
        <w:t>в области безопасности плотин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предоставленного результата государственной услуги: электронная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– услугополучатели).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включительно с 09.00 часов до 18.30 часов с перерывом на обед с 13.00 часов до 14.30 часов, кроме выходных и праздничных дней,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– с 9.00 до 17.30 часов с перерывом на обед с 13.00 до 14.30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трудового законодательства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установленного образца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квалификацию сотрудников аттестуемой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заявления установленного образца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квалификацию сотрудников аттестуемой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 заявления можно получить на интернет-ресурсе Министерства – www.minagri.gov.kz или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документов, фамилии имени отчества ответственного лица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"личный кабинет" направляется статус о принятии запроса для оказания государственной услуги.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(бездействий),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(или) его должностных лиц,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услуг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обжаловании решений, действий (бездействий)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 законодательством Республики Казахстан, либо нарочно через канцелярию услугодателя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 наименование юридического лица,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должно быть подписано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письменной форме является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 услугополучатель имеет право обратиться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"О государственных услугах".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 www.minagri.gov.kz, раздел "Государственные услуги".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 - центра по вопросам оказания государственных услуг.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www.minagri.gov.kz единый контакт-центр по вопросам оказания государственных услуг: 1414.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организаций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работ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плотин"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юридического лица)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заявителя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(индекс, город, район, область, улица,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№дома, телефон)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заявителя__________________________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(БИН)           </w:t>
      </w:r>
    </w:p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аттестацию организации на право проведения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безопасности плотин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подтверждающий квалификацию сотрудников аттестуемой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представителя         Должность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сведений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организаций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работ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плотин"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проектам строительства плотин, введенных в эксплуатацию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12"/>
        <w:gridCol w:w="1312"/>
        <w:gridCol w:w="2043"/>
        <w:gridCol w:w="1313"/>
        <w:gridCol w:w="49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 плотины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плотины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 по проектированию строительства, ремонта, реконструкции и эксплуатаций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квалификационном составе специалистов аттестуемой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184"/>
        <w:gridCol w:w="1184"/>
        <w:gridCol w:w="3376"/>
        <w:gridCol w:w="1184"/>
        <w:gridCol w:w="4149"/>
      </w:tblGrid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в данной организации (постоянно, временно)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с указанием учебного заведения, года окончания, квалификаций по диплому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нормативно-технической документации в области проектирования, строительства и эксплуатации плотин, регламентирующие проведение экспертизы в области безопасности плотин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0"/>
        <w:gridCol w:w="6050"/>
      </w:tblGrid>
      <w:tr>
        <w:trPr>
          <w:trHeight w:val="30" w:hRule="atLeast"/>
        </w:trPr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