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bb32" w14:textId="800b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 и эпидемически значимых объектов, подлежащих государственному санитарно-эпидемиологическому контролю и надзору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мая 2015 года № 414. Зарегистрирован в Министерстве юстиции Республики Казахстан 14 июля 2015 года № 11658. Утратил силу приказом исполняющего обязанности Министра здравоохранения Республики Казахстан от 17 ноября 2017 года № 836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исполняющего обязанности Министра здравоохранения РК от 17.11.2017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продукции, подлежащей государственному санитарно-эпидемиологическому контролю и надзору,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эпидемически значимых объектов, подлежащих государственному санитарно-эпидемиологическому контролю и надзору,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санитарно-эпидемиологическому контролю и надзору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Пищевые продукты (продукты в натуральном или переработанном виде, употребляемые человеком в пищу), в том числе полученные с использованием генно-инженерно-модифицированных (трансгенных) организмов.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Товары для детей: игры и игрушки, постельное белье, одежда, обувь, учебные пособия, мебель, коляски, сумки (ранцы, рюкзаки, портфели), дневники и аналогичные изделия, тетради, прочие канцелярские товары из бумаги и картона, принадлежности канцелярские или школьные искусственные полимерные и синтетические материалы для изготовления товаров детского ассортимента.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Материалы, оборудование, вещества, устройства, применяемые в сфере хозяйственно-питьевого водоснабжения и при очистке сточных вод, в плавательных бассейнах.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Парфюмерно-косметические средства, средства гигиены полости 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Химическая и нефтехимическая продукция производственного назначения, товары бытовой химии, лакокрасочные материалы.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Полимерные, синтетические и иные материалы, предназначенные для применения в строительстве, на транспорте, а также для изготовления мебели и других предметов домашнего обихода; мебель; текстильные швейные и трикотажные материалы, содержащие химические волокна и текстильные вспомогательные вещества; искусственные и синтетические кожи и текстильные материалы для изготовления одежды и обуви.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Продукция машиностроения и приборостроения производственного, медицинского и бытового назначения, кроме запасных частей к транспортным средствам и бытовой технике.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Издательская продукция: учебные издания и пособия для общеобразовательных средних и высших учебных заведений, книжные и журнальные издания для детей и подростков.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Изделия из натурального сырья, подвергающегося в процессе производства обработке (окраске, пропитке).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Материалы для изделий (изделия), контактирующих с кожей человека, одежда, обувь.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Продукция, изделия, являющиеся источником ионизирующего излучения, в том числе генерирующего, а также изделия и товары, содержащие радиоактивные вещества.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Строительное сырье и материалы, в которых гигиеническими нормативами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хозяйстве, лом черных и цветных металлов (металлолом).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Табачные изделия и табачное сырье.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 индивидуальной защиты.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Пестициды и агрохимикаты.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Материалы, изделия и оборудование, контактирующие с пищевыми продуктами.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Оборудование, материалы для воздухоподготовки, воздухоочистки и фильтрации.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Антигололедные реагенты.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Иные товары, в отношении которых введены временные санитарные меры,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414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эпидемически значимых объектов, подлежащих государственному санитарно-эпидемиологическому контролю и надзору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 высокой эпидемической значимости: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 молочные кухни;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детские оздоровительные и санаторные объекты (круглогодичные, сезонные);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дошкольного воспитания и обучения всех видов и типов, комплексы "школа-детский сад";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 воспитания и мест проживания детей и подростков, интернатные организации всех видов и типов;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специализированного образования для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и коррекционные организации воспитания 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общественного питания и торговли в организованных коллективах (организациях дошкольного воспитания и обучения, интернатных организациях, организациях образования и здравоохранения,  вахтовых поселках, строительных площадках, промышленных и других объектах);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по производству кремовых кондитерских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общественного питания с производством, переработкой и реализацией пищевой продукции с числом более 50 посадочных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молокоперерабатывающие объекты, объекты по производству готовой молочной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мясоперерабатывающие объекты, объекты по производству мяса и мясных полуфабрикатов и/или готовой мясной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рыбоперерабатывающие объекты, объекты по производству рыбы и рыбных полуфабрикатов и/или готовой рыбной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птицеперерабатывающие объекты, объекты по производству полуфабрикатов из мяса птицы и/или готовой продукции из мяса птицы;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объекты по производству масложировой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объекты по производству алкогольной продукции, безалкогольной продукции, питьевой воды (в том числе минеральной), расфасованной в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плодоперерабатывающие объекты, объекты по переработке сельскохозяйственной продукции растительного происхождения, в том числе соевой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объекты по производству и реализации специализированных пищевых продуктов и иных групп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объекты по производству поваренной и йодированной соли;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мукомольные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объекты по выпечке хлеба и хлебобулочных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объекты по производству сахара;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объекты оптовой и розничной торговли пищевой продукцией с торговой площадью свыше 50 квадратных метров, продовольственные рынки;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объекты оптового хранения пищевой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организации здравоохранения:оказывающие стационарную помощь, за исключением наркологических больниц (диспансеров, центров медико-социальной реабилитации), психиатрических больниц (диспансеров);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в сфере службы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оказывающие амбулаторно-поликлиническую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оказывающие консультативно-диагностическую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хранения и транспортировки лекарственных средств, вакцин и других иммунобиологических препаратов, средств и препаратов дезинфекции, дезинсекции, дератизации;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объекты, оказывающие стоматологические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объекты по изготовлению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объекты общественного питания на транспорте (железнодорожном, воздушном, водном и автомобильном),объекты бортового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транспортные средства (железнодорожные, водные, воздушные) используемые для перевозки пассажиров и организации по перевозке пассажиров,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радиационно-опасные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лечебно-косметологические объекты, салоны красоты, косметологические центры оказывающие услуги с нарушением кожных и слизистых покровов;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виды деятельности, относящиеся к 1 и 2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газа, строительная промышленность, полигоны по размещению, обезвреживанию, захоронению токсичных отходов производства и потребления 1 и 2 классов опасности, объекты по сбору, хранению, транспортировке, удалению, сортировке, переработке, обеззараживания, утилизации (сжиганию) медицинских отходов от 120 килограмм в час и выше, производство электрической и тепловой энергии при сжигании минерального топлива, стационарные радиотехнические объекты радиосвязи, радиовещания, телевидения, радиолокации и радиоподавления);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склады для хранения химических веществ и продукции, агрохимикатов и пестицидов (ядохимикатов);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объекты спортивно-оздоровительного назначения, спортивно-оздоровительные бассейны, бани и сауны вместимостью свыше 20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оздоровительные и санаторные объекты (сезонные, круглогодичные);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вахтовые поселки;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водоемы, места отдыха 2 категории (культурно-бытового назначения);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водоисточники, места водозабора для хозяйственно-питьевого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нецентрализованные системы хозяйственно-питьевого водоснабжения с количеством обслуживаемого населения свыше 2 тысяч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централизованные системы хозяйственно-питьевого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санаторно-оздоровительные организации, базы и места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все виды лабораторий.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незначительной эпидемической значимости: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технического и профессионального обучения, послесреднего и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досуга, физического воспитания и развития творческих способностей детей и подростков (учреждения дополнительного образования)– центры творчества детей и молодежи, музыкальные, спортивные и художественные школы, детско-юношеские центры, дворовые клубы, станции юных натуралистов, учебно-производственные комбинаты, учебные курсы и другие внешкольные организации, услуги няни без организации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по изготовлению, хранению и реализации продукции для детей и подростков (обувь, одежда, игрушки);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по оказанию услуг населению посредством компьютеров (персональные компьютеры, планшетные персональные компьютеры, ноутбуки) и видеотерминалов (компьютерные клубы);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общественного питания с производством, переработкой и реализацией пищевой продукции с числом менее 50 посадочных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по обслуживанию транспортных средств (железнодорожный, автомобильный,  водный и воздушный) 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аппараты для автоматического приготовления и реализации пищевых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по производству без кремовых кондитерских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по производству мучных полуфабрикатов, макаронных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по производству чипсов, сухариков, кукурузных палочек, казинаков, семечек, сухих завтраков, слайсов, сахарной ваты, поп-корна, жареных орехов;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по фасовке готовых пищевых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объекты по производству пищевых концентратов и пищевых кислот;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по производству чая, дрожжей и желатина;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по производству крахмалопаточной продукции, крахмала;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организации здравоохранения оказывающие стационарную медицинскую  помощь по наркологии,  медико-социальной реабилитации и психиатрии (наркологические больницы и диспансера, центры медико-социальной реабилитации, психиатрические больницы и диспансера);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организации здравоохранения, осуществляющие деятельность в сфере судебной медицины и патологической анатомии;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организации здравоохранения, восстановительного лечения и медицинской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объекты оптовой и розничной реализации лекарственных средств, изделий медицинского назначения,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организации здравоохранения, скорой медицинской помощи и санитарной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организации здравоохранения медицины катастроф;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организации здравоохранения, оказывающие паллиативную помощь и сестринский уход;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объекты традиционной и народной медицины (целительства);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объекты по изготовлению, производству, переработке средств и препаратов дезинфекции, дезинсекции, дератизации, вакцин и других иммунобиологических, диагностических препаратов, а также по оказанию видов работ и услуг, связанных с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парикмахерские, салоны красоты, косметологические центры, оказывающие косметические услуги без нарушения кожных и слизистых покровов;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объекты спортивно-оздоровительного назначения, бани, сауны вместимостью до 20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объекты социально-бытовой инфраструктуры (культурно-зрелищные объекты, кладбища, объекты похоронного назначения, объекты временного проживания людей (гостиницы, мотели, кемпинги, общежития), организации по эксплуатации жилых и общественных зданий, офисов, организации, управляющие домами, кооперативы собственников помещений, общественные туалеты, прачечные, химчистки, очистные сооружения и прочие);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нецентрализованные системы хозяйственно-питьевого водоснабжения с количеством обслуживаемого населения до 2 тысяч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объекты по обслуживанию водопроводных, канализационных, тепловых систем, котельные;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канализационные очистные сооружения и сети (в том числе ливневой канализации);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виды деятельности, относящиеся к 3-5 классам опасности согласно санитарной классификации производственных объектов (химические производства, металлургические, машиностроительные и металлообрабатывающие объекты, добыча руд, нерудных ископаемых, природного газа, строительная промышленность, полигоны по размещению, обезвреживанию, захоронению токсичных отходов производства и потребления 3 и 4 классов опасности, объекты по сбору, хранению, транспортировке, удалению, сортировке, переработке, обеззараживания, утилизации (сжиганию)  медицинских отходов до 120 килограмм в час и выше, производство электрической и тепловой энергии при сжигании минерального топлива, радиотехнические объекты, обработка древесины, текстильные производства и производства легкой промышленности, автозаправочные станции);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спортивно-оздоровительные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радиационные объекты, имеющие источники ионизирующего  излучения, радиоактивные отходы с минимально значимой активностью ниже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 "Санитарно-эпидемиологических требований к обеспечению радиационной безопасности", утвержденных государственным органом в сфере санитарно-эпидемиологического благополучия, утвержденных приказом и.о. Министра национальной экономики Республики Казахстан от 27 марта 2015 года № 261 (зарегистрированный в Реестре государственной регистрации нормативных правовых актов № 11205);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транспортные средства (железнодорожные, автомобильные, водные и воздушные), используемые для перевозки пищевых продуктов, продовольственного сырья, хозяйственно-питьевой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склады для хранения парфюмерно-косметической продукции, средств гигиены;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объекты производства парфюмерно-косметической продукции и средств гигиены;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рынки оптовой, розничной и объекты оптовой, розничной торговли.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