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f2acec" w14:textId="7f2ace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форм, предназначенных для сбора административных данных представленных местными органами по инспекции труда и инструкций по их заполнению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и социального развития Республики Казахстан от 23 июня 2015 года № 509. Зарегистрирован в Министерстве юстиции Республики Казахстан 29 июля 2015 года № 11788. Утратил силу приказом Министра здравоохранения и социального развития Республики Казахстан от 28 ноября 2016 года № 988.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 силу приказом Министра здравоохранения и социального развития РК от 28.11.2016 </w:t>
      </w:r>
      <w:r>
        <w:rPr>
          <w:rFonts w:ascii="Times New Roman"/>
          <w:b w:val="false"/>
          <w:i w:val="false"/>
          <w:color w:val="ff0000"/>
          <w:sz w:val="28"/>
        </w:rPr>
        <w:t>№ 988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11) </w:t>
      </w:r>
      <w:r>
        <w:rPr>
          <w:rFonts w:ascii="Times New Roman"/>
          <w:b w:val="false"/>
          <w:i w:val="false"/>
          <w:color w:val="000000"/>
          <w:sz w:val="28"/>
        </w:rPr>
        <w:t>статьи 17</w:t>
      </w:r>
      <w:r>
        <w:rPr>
          <w:rFonts w:ascii="Times New Roman"/>
          <w:b w:val="false"/>
          <w:i w:val="false"/>
          <w:color w:val="000000"/>
          <w:sz w:val="28"/>
        </w:rPr>
        <w:t xml:space="preserve"> Трудового кодекса Республики Казахстан от 15 мая 2007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16 Закона Республики Казахстан от 19 марта 2010 года «О государственной статистике»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форму, предназначенную для сбора административных данных «Сведения о работе государственных инспекторов труда»,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инструкцию по заполнению формы, предназначенной для сбора административных данных «Сведения о работе государственных инспекторов труда»,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форму, предназначенную для сбора административных данных «Сведения о работе государственных инспекторов труда по организациям с иностранным участием»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инструкцию по заполнению формы, предназначенной для сбора административных данных «Сведения о работе государственных инспекторов труда по организациям с иностранным участием»,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форму, предназначенную для сбора административных данных «Сведения о состоянии производственного травматизма»,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инструкцию по заполнению формы, предназначенной для сбора административных данных «Сведения о состоянии производственного травматизма»,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форму, предназначенную для сбора административных данных «Оперативные сведения о работе государственных инспекторов труда»,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инструкцию по заполнению формы, предназначенной для сбора административных данных «Оперативные сведения о работе государственных инспекторов труда»,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форму, предназначенную для сбора административных данных «Оперативные сведения о работе государственных инспекторов труда по организациям с иностранным участием»,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инструкцию по заполнению формы, предназначенной для сбора административных данных «Оперативные сведения о работе государственных инспекторов труда по организациям с иностранным участием»,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труда, социальной защиты и миграции Министерства здравоохранения и социального развития Республики Казахстан в установленном законодательством порядке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государственную регистрацию настоящего приказа в Министерстве юстиции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 течении десяти календарных дней после государственной регистрации настоящего приказа в Министерстве юстиции Республики Казахстан направление на официальное опубликование в периодических печатных изданиях и информационно-правовой системе нормативных правовых актов Республики Казахстан «Әділет»;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здравоохранения и социального развития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доведение настоящего приказа до сведения местных исполнительных органов областей, городов республиканского значения, столицы.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здравоохранения и социального развития Республики Казахстан Б.Б. Нурымбетова.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 здравоохранения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социального развития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Т. Дуйсенова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Председатель Комитета по статистике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Министерства национальной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 А. Смаилов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   29 июнь 2015 г.</w:t>
      </w:r>
    </w:p>
    <w:bookmarkStart w:name="z2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Министра здравоохранения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социального развития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23 июня 2015 года № 509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Форма, предназначенная для сбора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административных данных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  «Сведения о работе государственных инспекторов труда»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 </w:t>
      </w:r>
      <w:r>
        <w:rPr>
          <w:rFonts w:ascii="Times New Roman"/>
          <w:b/>
          <w:i w:val="false"/>
          <w:color w:val="000000"/>
          <w:sz w:val="28"/>
        </w:rPr>
        <w:t>Отчетный период ________ квартал 20___ года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Индекс: 1-ГИТ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Периодичность:</w:t>
      </w:r>
      <w:r>
        <w:rPr>
          <w:rFonts w:ascii="Times New Roman"/>
          <w:b w:val="false"/>
          <w:i w:val="false"/>
          <w:color w:val="000000"/>
          <w:sz w:val="28"/>
        </w:rPr>
        <w:t xml:space="preserve"> ежеквартально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Круг лиц представляющих:</w:t>
      </w:r>
      <w:r>
        <w:rPr>
          <w:rFonts w:ascii="Times New Roman"/>
          <w:b w:val="false"/>
          <w:i w:val="false"/>
          <w:color w:val="000000"/>
          <w:sz w:val="28"/>
        </w:rPr>
        <w:t xml:space="preserve"> Управлений по инспекции труда Местных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исполнительных органов областей, городов республиканского значения,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столицы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Куда представляется: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Министерство здравоохранения и социального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развития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Срок представления:</w:t>
      </w:r>
      <w:r>
        <w:rPr>
          <w:rFonts w:ascii="Times New Roman"/>
          <w:b w:val="false"/>
          <w:i w:val="false"/>
          <w:color w:val="000000"/>
          <w:sz w:val="28"/>
        </w:rPr>
        <w:t xml:space="preserve"> ежеквартально к 5 числу месяца, следующего за отчетным кварталом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1"/>
        <w:gridCol w:w="5363"/>
        <w:gridCol w:w="884"/>
        <w:gridCol w:w="970"/>
        <w:gridCol w:w="1054"/>
        <w:gridCol w:w="1075"/>
        <w:gridCol w:w="1033"/>
        <w:gridCol w:w="842"/>
        <w:gridCol w:w="906"/>
        <w:gridCol w:w="992"/>
      </w:tblGrid>
      <w:tr>
        <w:trPr>
          <w:trHeight w:val="315" w:hRule="atLeast"/>
        </w:trPr>
        <w:tc>
          <w:tcPr>
            <w:tcW w:w="9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53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текущем году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истекшем году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20__год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20__год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начала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начала года</w:t>
            </w:r>
          </w:p>
        </w:tc>
      </w:tr>
      <w:tr>
        <w:trPr>
          <w:trHeight w:val="315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585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государственных инспекторов труда, человек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проверяемых организаций, штук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95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зарегистрированных актов о назначении проверок в Комитете по правовой статистике и специальным учетам Генеральной прокуратуры Республики Казахстан, штук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9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проверок, в том числе, штук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выборочные, штук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внеплановых, штук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Иные формы контроля, штук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20" w:hRule="atLeast"/>
        </w:trPr>
        <w:tc>
          <w:tcPr>
            <w:tcW w:w="9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проверок, незарегистрированных в Комитете по правовой статистике и специальным учетам Генеральной прокуратуры Республики Казахстан, в том числе, штук: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бюджетных организациях, штук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инициативе правоохранительных органов, штук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инициативе хозяйствующих субъектов, штук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иные проверки, штук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9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5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Выявлено/Устранено нарушений, в том числе, штук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трудовым отношениям, в том числе, штук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использование труда работников без заключения трудового договора (количество фактов), при этом указать количество работников без трудового договора, штук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несоответствие содержания трудового договора, штук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незаконное расторжение трудового договора (количество фактов и количество восстановленных на работу работников), штук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норм рабочего времени (сверхурочные), штук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сроков предоставления отпусков, штук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сроков выплаты заработной платы, штук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мер дисциплинарного взыскания, штук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условий коллективных договоров, штук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иные, штук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безопасности и охране труда, в том числе, штук: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по созданию служб или назначению ответственных лиц по охране труда, штук;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по разработке и обеспечению нормативными правовыми актами по безопасности и охраны труда, штук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по организации обучения и инструктажа работников, штук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по организации проведения обязательных медицинских осмотров на профессиональную пригодность, штук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по обеспечению безопасных условий труда, штук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по обеспечению средствами индивидуальной и коллективной защиты, специальной одеждой и специальной обувью, штук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по охране труда женщин и лиц моложе 18 лет, штук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по страхованию гражданско-правовой ответственности за причинение вреда жизни и здоровью работника при исполнении ими трудовых обязанностей, штук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несвоевременное расследование (сокрытие) несчастных случаев, связанных с производством, штук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прочие, штук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занятости населения, в том числе, штук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привлечения иностранной рабочей силы без разрешения (количество фактов), человек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 этом выявлено нелегальных трудовых мигрантов, человек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выполнение особых условий, определяемых при выдаче разрешений на привлечение иностранной рабочей силы, штук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прочие, штук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9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5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Выдано предписаний, штук: 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трудовым отношениям, штук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безопасности и охране труда, штук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занятости населения, штук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9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5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Приостановлена работа, штук: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станков, машин и оборудования, штук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производственных объектов, штук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организаций, штук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5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отстраненных от работы работников, штук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60" w:hRule="atLeast"/>
        </w:trPr>
        <w:tc>
          <w:tcPr>
            <w:tcW w:w="9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5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переданных материалов в правоохранительные органы, в том числе, штук: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органы внутренних дел, штук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органы прокуратуры, штук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судебные органы, штук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9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5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Количество возбужденных уголовных дел, в том числе, штук: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трудовым отношениям, штук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безопасности и охране труда, штук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занятости населения, штук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45" w:hRule="atLeast"/>
        </w:trPr>
        <w:tc>
          <w:tcPr>
            <w:tcW w:w="9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5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наложенных административных штрафов, в том числе, штук: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Всего, штук: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трудовым отношениям, штук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безопасности и охране труда, штук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занятости населения, штук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Предупреждение, штук: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трудовым отношениям, штук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безопасности и охране труда, штук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занятости населения, штук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9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5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наложенных административных штрафов, в том числе, тысяч тенге: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трудовым отношениям, тысяч тенге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безопасности и охране, тысяч тенге труда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занятости населения, тысяч тенге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5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взысканных штрафов, тысяч тенге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65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5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принятых в эксплуатацию производственных объектов с участием государственных инспекторов труда, штук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45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5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объектов аттестованных по условиям труда, штук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45" w:hRule="atLeast"/>
        </w:trPr>
        <w:tc>
          <w:tcPr>
            <w:tcW w:w="9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5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рассмотренных жалоб и заявлений, в том числе, штук: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трудовым отношениям, штук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безопасности и охране труда, штук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занятости населения, штук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5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Проведено семинаров и занятий, штук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45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5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Организовано выступлений в средствах массовой информации, штук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</w:p>
        </w:tc>
        <w:tc>
          <w:tcPr>
            <w:tcW w:w="5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Подготовлено методических разработок и рекомендаций, штук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45" w:hRule="atLeast"/>
        </w:trPr>
        <w:tc>
          <w:tcPr>
            <w:tcW w:w="9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</w:p>
        </w:tc>
        <w:tc>
          <w:tcPr>
            <w:tcW w:w="5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отмененных актов государственных инспекторов труда (всего), в том числе, штук: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предписаний, из них штук: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органами прокуратуры, штук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судебными органами, штук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Главными госинспекторами труда областей, городов Астана, Алматы, Республики Казахстана, штук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постановлений, из них, штук: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органами прокуратуры, штук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судебными органами, штук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Главными госинспекторами труда областей, городов Астана, Алматы, Республики Казахстана, штук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75" w:hRule="atLeast"/>
        </w:trPr>
        <w:tc>
          <w:tcPr>
            <w:tcW w:w="9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</w:p>
        </w:tc>
        <w:tc>
          <w:tcPr>
            <w:tcW w:w="5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жалоб (заявлений) на неправомерные действия госинспекторов, штук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 - подтвердившихся, штук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75" w:hRule="atLeast"/>
        </w:trPr>
        <w:tc>
          <w:tcPr>
            <w:tcW w:w="9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</w:p>
        </w:tc>
        <w:tc>
          <w:tcPr>
            <w:tcW w:w="5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государственных инспекторов труда, привлеченных к дисциплинарной ответственности, штук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Замечание, штук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Выговор, штук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Строгий выговор, штук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Расторжение трудового договора по инициативе работодателя в случаях, установленных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Трудовым кодексом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Казахстан, штук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________________________________________  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(фамилия, имя, отчество (при его наличии)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Исполнитель _________________________________________  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(фамилия, имя, отчество (при его наличии)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Телефон исполнителя 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организации 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Телефон организации 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М.П.</w:t>
      </w:r>
    </w:p>
    <w:bookmarkStart w:name="z2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Министра здравоохранения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социального развития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23 июня 2015 года № 509    </w:t>
      </w:r>
    </w:p>
    <w:bookmarkEnd w:id="2"/>
    <w:bookmarkStart w:name="z23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Инструкция по заполнению формы,</w:t>
      </w:r>
      <w:r>
        <w:br/>
      </w:r>
      <w:r>
        <w:rPr>
          <w:rFonts w:ascii="Times New Roman"/>
          <w:b/>
          <w:i w:val="false"/>
          <w:color w:val="000000"/>
        </w:rPr>
        <w:t>
предназначенной для сбора административных данных</w:t>
      </w:r>
      <w:r>
        <w:br/>
      </w:r>
      <w:r>
        <w:rPr>
          <w:rFonts w:ascii="Times New Roman"/>
          <w:b/>
          <w:i w:val="false"/>
          <w:color w:val="000000"/>
        </w:rPr>
        <w:t>
«Сведения о работе государственных инспекторов труда»</w:t>
      </w:r>
    </w:p>
    <w:bookmarkEnd w:id="3"/>
    <w:bookmarkStart w:name="z2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4"/>
    <w:bookmarkStart w:name="z2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Настоящая инструкция по заполнению формы, предназначенной для сбора административных данных «Сведения о работе государственных инспекторов труда», разработана в соответствии с подпунктом 11) </w:t>
      </w:r>
      <w:r>
        <w:rPr>
          <w:rFonts w:ascii="Times New Roman"/>
          <w:b w:val="false"/>
          <w:i w:val="false"/>
          <w:color w:val="000000"/>
          <w:sz w:val="28"/>
        </w:rPr>
        <w:t>статьи 17</w:t>
      </w:r>
      <w:r>
        <w:rPr>
          <w:rFonts w:ascii="Times New Roman"/>
          <w:b w:val="false"/>
          <w:i w:val="false"/>
          <w:color w:val="000000"/>
          <w:sz w:val="28"/>
        </w:rPr>
        <w:t xml:space="preserve"> Трудового кодекса Республики Казахстан от 15 мая 2007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16 Закона Республики Казахстан от 19 марта 2010 года «О государственной статистике», которая детализирует порядок заполнения формы, предназначенной для сбора административных данных «Сведения о работе государственных инспекторов труда» (далее – Форма).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Основной задачей ведения данной Формы является осуществление мониторинга за соблюдением трудового законодательства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Заполненная Форма предоставляется в Министерство здравоохранения и социального развития Республики Казахстан Управлениями по инспекции труда местных исполнительных органов областей, городов республиканского значения, столицы ежеквартально к 5 числу месяца, следующего за отчетным кварталом.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Показатели формируются по фактическим данным на первое число текущего отчетного периода.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Форму подписывает первый руководитель, а в случае его отсутствия – лицо, исполняющее его обязанности.</w:t>
      </w:r>
    </w:p>
    <w:bookmarkEnd w:id="5"/>
    <w:bookmarkStart w:name="z3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Пояснение по заполнению Формы</w:t>
      </w:r>
    </w:p>
    <w:bookmarkEnd w:id="6"/>
    <w:bookmarkStart w:name="z3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графе 1 Формы указывается общее количество государственных инспекторов труда.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В графе 2 Формы указывается общее количество проверяемых организаций.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В графе 3 Формы указывается число зарегистрированных актов о назначении проверок в Комитете по правовой статистике и специальным учетам Генеральной прокуратуры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В графе 4 Формы указывается общее количество проверок, в том числе выборочных, внеплановых.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Значение графы 4 Формы равно сумме значений граф 3 и 6 Формы.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В графе 5 Формы указываются количество иных форм контроля.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В графе 6 Формы указываются количество проверок, в том числе незарегистрированных в Комитете по правовой статистике и специальным учетам Генеральной прокуратуры Республики Казахстан, в том числе в бюджетных организациях, по инициативе правоохранительных органов, по инициативе хозяйствующих субъектов, иные проверки.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В графе 7 Формы указывается количество выявленных нарушений,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трудовым отношениям,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использование труда работников без заключения трудового договора (количество фактов), при этом указать количество работников без трудового договора;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несоответствие содержания трудового договора;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незаконное расторжение трудового договора (количество фактов и количество восстановленных на работу работников);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норм рабочего времени (сверхурочные);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сроков предоставления отпусков;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сроков выплаты заработной платы;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мер дисциплинарного взыскания;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условий коллективных договоров;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иные.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безопасности и охране труда,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по созданию служб или назначению ответственных лиц по охране труда;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по разработке и обеспечению нормативными правовыми актами по безопасности и охраны труда;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по организации обучения и инструктажа работников;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по организации проведения обязательных медицинских осмотров на профессиональную пригодность;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по обеспечению безопасных условий труда;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по обеспечению средствами индивидуальной и коллективной защиты, специальной одеждой и специальной обувью;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охране труда женщин и лиц моложе 18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по страхованию гражданско-правовой ответственности за причинение вреда жизни и здоровью работника при исполнении ими трудовых обязанностей;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несвоевременное расследование (сокрытие) несчастных случаев, связанных с производством;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прочие.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занятости населения,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привлечения иностранной рабочей силы без разрешения (количество фактов), при этом выявлено нелегальных трудовых мигрантов (всего человек);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выполнение особых условий, определяемых при выдаче разрешений на привлечение иностранной рабочей силы;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прочие.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В графе 8 Формы указывается общее количество выданных предписаний, в том числе по трудовым отношениям, по безопасности и охране труда, по занятости.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В графе 9 Формы указывается количество приостановленных работ, в том числе станков, машин и оборудования, производственных объектов, деятельность организаций.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В графе 10 Формы указывается количество отстраненных работников.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В графе 11 Формы указывается общее количество переданных материалов в правоохранительные органы, в том числе в органы внутренних дел, в органы прокуратуры, в судебные органы.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В графе 12 Формы указывается общее количество возбужденных уголовных дел, в том числе по трудовым отношениям, по безопасности и охране труда, по занятости.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В графе 13 Формы указывается общее количество наложенных административных штрафов и предупреждения, в том числе по трудовым отношениям, по безопасности и охране труда, по занятости.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В графе 14 Формы указывается общая сумма наложенных административных штрафов, в том числе по трудовым отношениям, по безопасности и охране труда, по занятости.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В графе 15 Формы указывается общая сумма взысканных штрафов.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В графе 16 Формы указывается количество принятых в эксплуатацию производственных объектов с участием государственных инспекторов труда.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В графе 17 Формы указывается количество объектов аттестованных по условиям труда.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В графе 18 Формы указывается количество рассмотренных жалоб и заявлений, в том числе по трудовым отношениям, по безопасности и охране труда, по занятости.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 В графе 19 Формы указывается количество проведенных семинаров и занятий.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 В графе 20 Формы указывается количество организованных выступлений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26. В графе 21 Формы указывается количество подготовленных методических разработок и рекомендаций.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27. В графе 22 Формы указывается количество отмененных актов государственных инспекторов труда, в том числе, предписаний, постановлений из них органами прокуратуры, судебными органами, Главный государственный инспектор труда областей, городов Астана, Алматы, Главный государственный инспектор труда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28. В графе 23 Формы указывается количество жалоб, заявлений на правомерные действия государственных инспекторов труда, из них подтвердившихся.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29. В графе 24 Формы указывается количество государственных инспекторов труда, привлеченных к дисциплинарной ответственности, а именно замечание, выговор, строгий выговор, расторжение трудового договора по инициативе работодателя в случаях, установленных Трудовым кодексом Республики Казахстан.</w:t>
      </w:r>
    </w:p>
    <w:bookmarkEnd w:id="7"/>
    <w:bookmarkStart w:name="z5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Министра здравоохранения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социального развития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23 июня 2015 года № 509   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Форма, предназначенная для сбора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административных данных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 «Сведения о работе государственных инспекторов труда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  по организациям с иностранным участием»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 </w:t>
      </w:r>
      <w:r>
        <w:rPr>
          <w:rFonts w:ascii="Times New Roman"/>
          <w:b/>
          <w:i w:val="false"/>
          <w:color w:val="000000"/>
          <w:sz w:val="28"/>
        </w:rPr>
        <w:t>Отчетный период ________ квартал 20___ года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Индекс:</w:t>
      </w:r>
      <w:r>
        <w:rPr>
          <w:rFonts w:ascii="Times New Roman"/>
          <w:b w:val="false"/>
          <w:i w:val="false"/>
          <w:color w:val="000000"/>
          <w:sz w:val="28"/>
        </w:rPr>
        <w:t xml:space="preserve"> 1-ГИТ-ИУ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Периодичность:</w:t>
      </w:r>
      <w:r>
        <w:rPr>
          <w:rFonts w:ascii="Times New Roman"/>
          <w:b w:val="false"/>
          <w:i w:val="false"/>
          <w:color w:val="000000"/>
          <w:sz w:val="28"/>
        </w:rPr>
        <w:t xml:space="preserve"> ежеквартально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Круг лиц представляющих:</w:t>
      </w:r>
      <w:r>
        <w:rPr>
          <w:rFonts w:ascii="Times New Roman"/>
          <w:b w:val="false"/>
          <w:i w:val="false"/>
          <w:color w:val="000000"/>
          <w:sz w:val="28"/>
        </w:rPr>
        <w:t xml:space="preserve"> Управлений по инспекции труда Местных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исполнительных органов областей, городов республиканского значения,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столицы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Куда представляется: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Министерство здравоохранения и социального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развития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Срок представления:</w:t>
      </w:r>
      <w:r>
        <w:rPr>
          <w:rFonts w:ascii="Times New Roman"/>
          <w:b w:val="false"/>
          <w:i w:val="false"/>
          <w:color w:val="000000"/>
          <w:sz w:val="28"/>
        </w:rPr>
        <w:t xml:space="preserve"> ежеквартально к 5 числу месяца, следующего за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отчетным кварталом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8"/>
        <w:gridCol w:w="3789"/>
        <w:gridCol w:w="1142"/>
        <w:gridCol w:w="1163"/>
        <w:gridCol w:w="1078"/>
        <w:gridCol w:w="1142"/>
        <w:gridCol w:w="1417"/>
        <w:gridCol w:w="1439"/>
        <w:gridCol w:w="1078"/>
        <w:gridCol w:w="1144"/>
      </w:tblGrid>
      <w:tr>
        <w:trPr>
          <w:trHeight w:val="315" w:hRule="atLeast"/>
        </w:trPr>
        <w:tc>
          <w:tcPr>
            <w:tcW w:w="6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7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текущем году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истекшем году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20__ год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20__ год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начала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начала года</w:t>
            </w:r>
          </w:p>
        </w:tc>
      </w:tr>
      <w:tr>
        <w:trPr>
          <w:trHeight w:val="124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проверяемых организаций с иностранным участием, штук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4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 работающих, в том числе иностранных работников, человек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45" w:hRule="atLeast"/>
        </w:trPr>
        <w:tc>
          <w:tcPr>
            <w:tcW w:w="6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проверок в организациях с иностранным участием, в том числе, штук: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Выборочные, штук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Внеплановые, штук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Иные формы контроля, штук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6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Выявлено / устранено нарушений, в том числе, штук: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трудовым отношениям, штук: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использование труда работников без заключения трудового договора (количество фактов), при этом указать количество работников без трудового договора, штук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несоответствие содержания трудового договора, штук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незаконное расторжение трудового договора (количество фактов и количество восстановленных на работу работников), штук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норм рабочего времени (сверхурочные), штук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сроков предоставления отпусков, штук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сроков выплаты заработной платы, штук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мер дисциплинарного взыскания, штук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условий коллективных договоров, штук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иные, штук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безопасности охране труда в том числе, штук: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по созданию служб или назначению ответственных лиц по охране труда, штук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7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по разработке и обеспечению нормативными правовыми актами по безопасности и охраны труда, штук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по организации обучения и инструктажа работников, штук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по организации проведения обязательных медицинских осмотров на профессиональную пригодность, штук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по обеспечению безопасных условий труда, штук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по обеспечению средствами индивидуальной и коллективной защиты, спецодеждой и специальной обувью, штук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по охране труда женщин и лиц моложе 18 лет, штук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4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несвоевременное расследование (сокрытие) несчастных случаев, связанных с производством, штук 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прочие, штук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занятости населения в части, штук: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привлечения иностранной рабочей силы без разрешения (количество фактов), человек 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этом выявлено нелегальных трудовых мигрантов, человек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выполнение особых условий, определяемых при выдаче разрешений на привлечение иностранной рабочей силы, штук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прочие, штук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Выдано предписаний, штук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6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Приостановлена работа, штук: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станков, машин и оборудования, штук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производственных объектов, штук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организаций, штук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отстраненных от работы работников, человек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6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переданных материалов в правоохранительные органы, в том числе, штук: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органы внутренних дел, штук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органы прокуратуры, штук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судебные органы, штук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6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возбужденных уголовных дел, в том числе, штук: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трудовым отношениям, штук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безопасности и охране труда, штук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занятости населения, штук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30" w:hRule="atLeast"/>
        </w:trPr>
        <w:tc>
          <w:tcPr>
            <w:tcW w:w="6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наложенных административных штрафов, в том числе, штук: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трудовым отношениям, штук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безопасности и охране труда, штук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занятости населения, штук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Предупреждение, штук: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трудовым отношениям, штук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безопасности и охране труда, штук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занятости населения, штук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6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наложенных административных штрафов, в том числе, тысяч тенге: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трудовым отношениям, тысяч тенге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безопасности и охране труда, тысяч тенге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занятости населения, тысяч тенге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взысканных штрафов, тысяч тенге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6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пострадавших на производстве, в том числе, человек: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 смертельным исходом, человек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6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рассмотренных жалоб и заявлений, в том числе, штук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трудовым отношениям, штук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безопасности и охране труда, штук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занятости населения, штук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________________________________________  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(фамилия, имя, отчество (при его наличии)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Исполнитель _________________________________________  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(фамилия, имя, отчество (при его наличии)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Телефон исполнителя 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организации 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Телефон организации 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М.П.</w:t>
      </w:r>
    </w:p>
    <w:bookmarkStart w:name="z5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Министра здравоохранения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социального развития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23 июня 2015 года № 509    </w:t>
      </w:r>
    </w:p>
    <w:bookmarkEnd w:id="9"/>
    <w:bookmarkStart w:name="z57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Инструкция по заполнению формы, </w:t>
      </w:r>
      <w:r>
        <w:br/>
      </w:r>
      <w:r>
        <w:rPr>
          <w:rFonts w:ascii="Times New Roman"/>
          <w:b/>
          <w:i w:val="false"/>
          <w:color w:val="000000"/>
        </w:rPr>
        <w:t xml:space="preserve">
предназначенной для сбора административных данных </w:t>
      </w:r>
      <w:r>
        <w:br/>
      </w:r>
      <w:r>
        <w:rPr>
          <w:rFonts w:ascii="Times New Roman"/>
          <w:b/>
          <w:i w:val="false"/>
          <w:color w:val="000000"/>
        </w:rPr>
        <w:t>
«Сведения о работе государственных инспекторов труда по организациям с иностранным участием»</w:t>
      </w:r>
    </w:p>
    <w:bookmarkEnd w:id="10"/>
    <w:bookmarkStart w:name="z58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11"/>
    <w:bookmarkStart w:name="z5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Настоящая инструкция по заполнению формы, предназначенной для сбора административных данных «Сведения о работе государственных инспекторов труда по организациям с иностранным участием», разработана в соответствии с подпунктом 11) </w:t>
      </w:r>
      <w:r>
        <w:rPr>
          <w:rFonts w:ascii="Times New Roman"/>
          <w:b w:val="false"/>
          <w:i w:val="false"/>
          <w:color w:val="000000"/>
          <w:sz w:val="28"/>
        </w:rPr>
        <w:t>статьи 17</w:t>
      </w:r>
      <w:r>
        <w:rPr>
          <w:rFonts w:ascii="Times New Roman"/>
          <w:b w:val="false"/>
          <w:i w:val="false"/>
          <w:color w:val="000000"/>
          <w:sz w:val="28"/>
        </w:rPr>
        <w:t xml:space="preserve"> Трудового кодекса Республики Казахстан от 15 мая 2007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16 Закона Республики Казахстан от 19 марта 2010 года «О государственной статистике», которая детализирует порядок заполнения формы, предназначенной для сбора административных данных «Сведения о работе государственных инспекторов труда по организациям с иностранным участием» (далее – Форма).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Основной задачей ведения данной Формы является осуществление мониторинга за соблюдением трудового законодательства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Заполненная Форма предоставляется в Министерство здравоохранения и социального развития Республики Казахстан Управлениями по инспекции труда местных исполнительных органов областей, городов республиканского значения, столицы ежеквартально к 5 числу месяца, следующего за отчетным кварталом.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Показатели формируются по фактическим данным на первое число текущего отчетного периода.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Форму подписывает первый руководитель, а в случае его отсутствия – лицо, исполняющее его обязанности.</w:t>
      </w:r>
    </w:p>
    <w:bookmarkEnd w:id="12"/>
    <w:bookmarkStart w:name="z64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Пояснение по заполнению Формы</w:t>
      </w:r>
    </w:p>
    <w:bookmarkEnd w:id="13"/>
    <w:bookmarkStart w:name="z6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графе 1 Формы указывается общее количество проверяемых организаций с иностранным участием.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В графе 2 Формы указывается численность работающих, в том числе иностранных работников.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В графе 3 Формы указывается общее количество проверок в организациях с иностранным участием, в том числе выборочных, внеплановых.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В графе 4 Формы указываются количество иных форм контроля.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В графе 5 Формы указываются количество выявленных нарушений,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трудовым отношениям,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использование труда работников без заключения трудового договора (количество фактов), при этом указать количество работников без трудового договора;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несоответствие содержания трудового договора;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незаконное расторжение трудового договора (количество фактов и количество восстановленных на работу работников);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норм рабочего времени (сверхурочные);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сроков предоставления отпусков;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сроков выплаты заработной платы;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мер дисциплинарного взыскания;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условий коллективных договоров;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иные.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безопасности и охране труда,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по созданию служб или назначению ответственных лиц по охране труда;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по разработке и обеспечению нормативными правовыми актами по безопасности и охраны труда;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по организации обучения и инструктажа работников;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по организации проведения обязательных медосмотров на профессиональную пригодность;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по обеспечению безопасных условий труда;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по обеспечению средствами индивидуальной и коллективной защиты, специальной одеждой и специальной обувью;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охране труда женщин и лиц моложе 18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несвоевременное расследование (сокрытие) несчастных случаев, связанных с производством;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прочие.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занятости населения,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привлечения иностранной рабочей силы без разрешения (количество фактов), при этом выявлено нелегальных трудовых мигрантов (всего человек);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выполнение особых условий, определяемых при выдаче разрешений на привлечение иностранной рабочей силы;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прочие.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В графе 6 Формы указывается общее количество выданных предписаний.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В графе 7 формы указывается количество приостановленных работ, в том числе станков, машин и оборудования, производственных объектов, деятельность организаций.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В графе 8 Формы указывается количество отстраненных работников.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В графе 9 Формы указывается общее количество переданных материалов в правоохранительные органы, в том числе в органы внутренних дел, в органы прокуратуры, в судебные органы.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В графе 10 Формы указывается общее количество возбужденных уголовных дел, в том числе по трудовым отношениям, по безопасности и охране труда, по занятости.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В графе 11 Формы указывается общее количество наложенных административных штрафов и предупреждения, в том числе по трудовым отношениям, по безопасности и охраны труда, по занятости.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В графе 12 Формы указывается общая сумма наложенных административных штрафов, в том числе по трудовым отношениям, по безопасности и охране труда, по занятости.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В графе 13 Формы указывается общая сумма взысканных штрафов.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В графе 14 Формы указывается количество пострадавших на производстве, в том числе со смертельным исходом.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В графе 15 Формы указывается количество рассмотренных жалоб и заявлений, в том числе по трудовым отношениям, по безопасности и охране труда, по занятости.</w:t>
      </w:r>
    </w:p>
    <w:bookmarkEnd w:id="14"/>
    <w:bookmarkStart w:name="z8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Министра здравоохранения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социального развития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23 июня 2015 года № 509    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Форма, предназначенная для сбора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административных данных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  «Сведения о состоянии производственного травматизма»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 </w:t>
      </w:r>
      <w:r>
        <w:rPr>
          <w:rFonts w:ascii="Times New Roman"/>
          <w:b/>
          <w:i w:val="false"/>
          <w:color w:val="000000"/>
          <w:sz w:val="28"/>
        </w:rPr>
        <w:t>Отчетный период ________ квартал 20___ года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Индекс:</w:t>
      </w:r>
      <w:r>
        <w:rPr>
          <w:rFonts w:ascii="Times New Roman"/>
          <w:b w:val="false"/>
          <w:i w:val="false"/>
          <w:color w:val="000000"/>
          <w:sz w:val="28"/>
        </w:rPr>
        <w:t xml:space="preserve"> 1-ГИТ-Т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Периодичность:</w:t>
      </w:r>
      <w:r>
        <w:rPr>
          <w:rFonts w:ascii="Times New Roman"/>
          <w:b w:val="false"/>
          <w:i w:val="false"/>
          <w:color w:val="000000"/>
          <w:sz w:val="28"/>
        </w:rPr>
        <w:t xml:space="preserve"> ежеквартально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Круг лиц представляющих:</w:t>
      </w:r>
      <w:r>
        <w:rPr>
          <w:rFonts w:ascii="Times New Roman"/>
          <w:b w:val="false"/>
          <w:i w:val="false"/>
          <w:color w:val="000000"/>
          <w:sz w:val="28"/>
        </w:rPr>
        <w:t xml:space="preserve"> Управлений по инспекции труда Местных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исполнительных органов областей, городов республиканского значения,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столицы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Куда представляется: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Министерство здравоохранения и социального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развития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Срок представления:</w:t>
      </w:r>
      <w:r>
        <w:rPr>
          <w:rFonts w:ascii="Times New Roman"/>
          <w:b w:val="false"/>
          <w:i w:val="false"/>
          <w:color w:val="000000"/>
          <w:sz w:val="28"/>
        </w:rPr>
        <w:t xml:space="preserve"> ежеквартально к 5 числу месяца, следующего за отчетным кварталом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2"/>
        <w:gridCol w:w="1251"/>
        <w:gridCol w:w="3462"/>
        <w:gridCol w:w="923"/>
        <w:gridCol w:w="1101"/>
        <w:gridCol w:w="924"/>
        <w:gridCol w:w="1102"/>
        <w:gridCol w:w="924"/>
        <w:gridCol w:w="1102"/>
        <w:gridCol w:w="946"/>
        <w:gridCol w:w="1103"/>
      </w:tblGrid>
      <w:tr>
        <w:trPr>
          <w:trHeight w:val="420" w:hRule="atLeast"/>
        </w:trPr>
        <w:tc>
          <w:tcPr>
            <w:tcW w:w="1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текущем году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истекшем году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20__год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20__год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начала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начала года</w:t>
            </w:r>
          </w:p>
        </w:tc>
      </w:tr>
      <w:tr>
        <w:trPr>
          <w:trHeight w:val="555" w:hRule="atLeast"/>
        </w:trPr>
        <w:tc>
          <w:tcPr>
            <w:tcW w:w="1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 работающих в организациях, человек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женщин, человек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1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Количество несчастных случаев, штук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групповых, штук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1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пострадавших, человек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женщин, человек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1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пострадавших со смертельным исходом, человек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женщин, человек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1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пострадавших с тяжелым исходом, человек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женщин, человек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15" w:hRule="atLeast"/>
        </w:trPr>
        <w:tc>
          <w:tcPr>
            <w:tcW w:w="1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пострадавших в групповых несчастных случаях, человек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со смертельным исходом, человек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45" w:hRule="atLeast"/>
        </w:trPr>
        <w:tc>
          <w:tcPr>
            <w:tcW w:w="1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женщин, пострадавших в групповых несчастных случаях, человек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со смертельным исходом, человек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1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расследованных несчастных случаев государственными инспекторами труда, штук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по заявлениям граждан и по другим основаниям, штук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 частоты несчастных случаев на 1000 работающих (Кч) (без единицы измерения)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 частоты несчастных случаев со смертельным исходом на 1000 работающих (Кчс) (без единицы измерения)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45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2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количестве пострадавших по видам происшествий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Дорожное происшествие на транспорте организации, штук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Дорожное происшествие на общественном транспорте, штук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Дорожное происшествие на личном транспорте, штук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9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Железнодорожное транспортное происшествие, штук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Воздушно-транспортное происшествие, штук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Воднотранспортное происшествие, штук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Падение пострадавшего, штук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Падение пострадавшего с высоты, штук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75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Обрушение, обвалы, падение предметов, материалов, земли, штук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Воздействие движущихся, разлетающихся, вращающихся предметов и деталей, штук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8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Поражение электрическим током, штук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8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Воздействие экстремальных температур (пожар), штук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8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Воздействие вредных и опасных производственных факторов и веществ, штук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45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Воздействие ионизирующих излучений, штук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перегрузки, штук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9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Повреждение в результате контакта с животными и насекомыми, штук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Утопление, штук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Убийство или телесное повреждение, штук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Повреждение при стихийных бедствиях, штук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45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виды происшествия, штук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45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12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причинах, приведших к несчастным случаям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Повышенная запыленность и загазованность воздуха рабочей зоны, штук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45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Повышенный уровень шума, штук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45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Повышенный уровень вибрации, штук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45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Повышенный уровень ионизирующих, излучений, штук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45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 с источниками инфекционных заболеваний (указывается наименование заболеваний), штук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45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Воздействие на организм человека физических перегрузок, штук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45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Конструктивные недостатки машин, механизмов и оборудования, штук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45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Эксплуатация неисправных машин, механизмов и оборудования, штук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45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Нарушение технологических процессов, штук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45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требований безопасности при эксплуатации транспортных средств, штук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45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правил автодорожного движения, штук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45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правил железнодорожного движения, штук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45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правил воздушно-транспортного движения, штук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45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правил воднотранспортного движения, штук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Аварии, штук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45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Неудовлетворительная организация производства работ, штук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45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Неудовлетворительное техническое состояние зданий, сооружений, содержание территорий и недостатки в организации рабочих мест, штук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45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Недостатки в обучении безопасным приемам труда, штук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45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Необеспеченность или неприменение средств индивидуальной защиты, штук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45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Необеспеченность средствами коллективной защиты, штук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45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трудовой и производственной дисциплины, штук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45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12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правил безопасности и охраны труда, штук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45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установленного режима труда, штук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45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Грубая неосторожность пострадавшего, штук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45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Прочие, штук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отраслей промышленности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пострадавших, человек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 погибших, человек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текущем году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истекшем году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20__год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20__год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20__год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20__год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женщин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женщин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женщин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женщин</w:t>
            </w:r>
          </w:p>
        </w:tc>
      </w:tr>
      <w:tr>
        <w:trPr>
          <w:trHeight w:val="75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Горно-металлургическая промышленность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Энергетическая промышленность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8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Нефтегазовая промышленность (разработка, добыча) 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Химическая промышленность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Машиностроение 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Предприятия в сфере автомобильного транспорта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Предприятия в сфере железнодорожного транспорта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 малого бизнеса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Предприятия коммунального хозяйства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Предприятия информации и связи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организации 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Финансовые организации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________________________________________  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(фамилия, имя, отчество (при его наличии)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Исполнитель _________________________________________  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(фамилия, имя, отчество (при его наличии)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Телефон исполнителя 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организации 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Телефон организации 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М.П.</w:t>
      </w:r>
    </w:p>
    <w:bookmarkStart w:name="z8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6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Министра здравоохранения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социального развития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23 июня 2015 года № 509    </w:t>
      </w:r>
    </w:p>
    <w:bookmarkEnd w:id="16"/>
    <w:bookmarkStart w:name="z82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Инструкция по заполнению формы,</w:t>
      </w:r>
      <w:r>
        <w:br/>
      </w:r>
      <w:r>
        <w:rPr>
          <w:rFonts w:ascii="Times New Roman"/>
          <w:b/>
          <w:i w:val="false"/>
          <w:color w:val="000000"/>
        </w:rPr>
        <w:t>
предназначенной для сбора административных данных</w:t>
      </w:r>
      <w:r>
        <w:br/>
      </w:r>
      <w:r>
        <w:rPr>
          <w:rFonts w:ascii="Times New Roman"/>
          <w:b/>
          <w:i w:val="false"/>
          <w:color w:val="000000"/>
        </w:rPr>
        <w:t>
«Сведения о состоянии производственного травматизма»</w:t>
      </w:r>
    </w:p>
    <w:bookmarkEnd w:id="17"/>
    <w:bookmarkStart w:name="z83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18"/>
    <w:bookmarkStart w:name="z8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Настоящая инструкция по заполнению формы, предназначенной для сбора административных данных «Сведения о состоянии производственного травматизма», разработана в соответствии с подпунктом 11) </w:t>
      </w:r>
      <w:r>
        <w:rPr>
          <w:rFonts w:ascii="Times New Roman"/>
          <w:b w:val="false"/>
          <w:i w:val="false"/>
          <w:color w:val="000000"/>
          <w:sz w:val="28"/>
        </w:rPr>
        <w:t>статьи 17</w:t>
      </w:r>
      <w:r>
        <w:rPr>
          <w:rFonts w:ascii="Times New Roman"/>
          <w:b w:val="false"/>
          <w:i w:val="false"/>
          <w:color w:val="000000"/>
          <w:sz w:val="28"/>
        </w:rPr>
        <w:t xml:space="preserve"> Трудового кодекса Республики Казахстан от 15 мая 2007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16 Закона Республики Казахстан от 19 марта 2010 года «О государственной статистике», которая детализирует порядок заполнения формы, предназначенной для сбора административных данных «Сведения о состоянии производственного травматизма» (далее – Форма).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Основной задачей ведения данной Формы является осуществление мониторинга за соблюдением трудового законодательства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Заполненная Форма предоставляется в Министерство здравоохранения и социального развития Республики Казахстан Управлениями по инспекции труда местных исполнительных органов областей, городов республиканского значения, столицы ежеквартально к 5 числу месяца, следующего за отчетным кварталом.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Показатели формируются по фактическим данным на первое число текущего отчетного периода.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Форму подписывает первый руководитель, а в случае его отсутствия – лицо, исполняющее его обязанности.</w:t>
      </w:r>
    </w:p>
    <w:bookmarkEnd w:id="19"/>
    <w:bookmarkStart w:name="z89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Пояснение по заполнению Формы</w:t>
      </w:r>
    </w:p>
    <w:bookmarkEnd w:id="20"/>
    <w:bookmarkStart w:name="z9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графе 1 Формы указывается численность работающих в организациях, в том числе женщин (на основании данных областных департаментов Комитета по статистике Министерства национальной экономики Республики Казахстан по численности).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В графе 2 Формы указывается количество несчастных случаев, в том числе групповых.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В графе 3 Формы указывается количество пострадавших, в том числе женщин.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В графе 4 Формы указываются количество пострадавших со смертельным исходом, в том числе женщин.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В графе 5 Формы указываются количество пострадавших с тяжелым исходом, в том числе женщин.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В графе 6 Формы указываются количество пострадавших в групповых несчастных случаях, в том числе со смертельным исходом.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В графе 7 Формы указывается количество женщин, пострадавших в групповых несчастных случаях, в том числе со смертельным исходом.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В графе 8 Формы указывается количество расследованных несчастных случаев государственными инспекторами труда, в том числе по заявлениям граждан и по другим основаниям.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В графе 9 Формы указывается коэффициент частоты несчастных случаев на 1000 работающих (Кч).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В графе 10 Формы указывается коэффициент частоты несчастных случаев со смертельным исходом на 1000 работающих (Кчс).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графах с 11 по 31 Формы указывается сведения о количестве пострадавших по видам происшествий, при этом сумма граф с 11 по 30 равно значений графы 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В графе 11 Формы указывается количество пострадавших в результате дорожного происшествия на транспорте организации.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В графе 12 Формы указывается количество пострадавших в результате дорожного происшествия на общественном транспорте.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В графе 13 Формы указывается количество пострадавших в результате дорожного происшествия на личном транспорте.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В графе 14 Формы указывается количество пострадавших в результате железнодорожного транспортного происшествия.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В графе 15 Формы указывается количество пострадавших в результате воздушно-транспортного происшествия.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В графе 16 Формы указывается количество пострадавших в результате воднотранспортного происшествия.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В графе 17 Формы указывается количество пострадавших в результате падения пострадавшего.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В графе 18 Формы указывается количество пострадавших в результате падения пострадавшего с высоты.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 В графе 19 Формы указывается количество пострадавших в результате обрушения, обвала, падения предметов, материалов, земли.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 В графе 20 Формы указывается количество пострадавших в результате воздействия движущихся, разлетающихся, вращающихся предметов и деталей.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26. В графе 21 Формы указывается количество пострадавших в результате поражения электрическим током.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27. В графе 22 Формы указывается количество пострадавших в результате воздействия экстремальных температур (пожар).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28. В графе 23 Формы указывается количество пострадавших в результате воздействия вредных и опасных производственных факторов и веществ.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29. В графе 24 Формы указывается количество пострадавших в результате воздействия ионизирующих излучений.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30. В графе 25 Формы указывается количество пострадавших в результате физических перегрузок.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31. В графе 26 Формы указывается количество пострадавших в результате повреждения в результате контакта с животными и насекомыми.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32. В графе 27 Формы указывается количество пострадавших в результате утопления.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33. В графе 28 Формы указывается количество пострадавших в результате убийства или телесного повреждения.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34. В графе 29 Формы указывается количество пострадавших в результате повреждения при стихийных бедствиях.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35. В графе 30 Формы указывается количество пострадавших в результате прочих видов происшествия.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графах с 31 по 56 Формы указывается сведения о причинах, приведших к несчастным случаям, при этом сумма граф с 32 по 56 равно значений графы 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36. В графе 31 Формы указывается количество несчастных случаев по причине «Повышенная запыленность и загазованность воздуха рабочей зоны».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37. В графе 32 Формы указывается количество несчастных случаев по причине «Повышенный уровень шума».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38. В графе 33 Формы указывается количество несчастных случаев по причине «Повышенный уровень вибрации».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39. В графе 34 Формы указывается количество несчастных случаев по причине «Повышенный уровень ионизирующих излучений».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40. В графе 35 Формы указывается количество несчастных случаев по причине «Контакт с источниками инфекционных заболеваний (указывается наименование заболеваний)».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41. В графе 36 Формы указывается количество несчастных случаев по причине «Воздействие на организм человека физических перегрузок».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42. В графе 37 Формы указывается количество несчастных случаев по причине «Конструктивные недостатки машин, механизмов и оборудования».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43. В графе 38 Формы указывается количество несчастных случаев по причине «Эксплуатация неисправных машин, механизмов и оборудования».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44. В графе 39 Формы указывается количество несчастных случаев по причине «Нарушение технологических процессов».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45. В графе 40 Формы указывается количество несчастных случаев по причине «Нарушение требований безопасности при эксплуатации транспортных средств».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46. В графе 41 Формы указывается количество несчастных случаев по причине «Нарушение правил автодорожного движения».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47. В графе 42 Формы указывается количество несчастных случаев по причине «Нарушение правил железнодорожного движения».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48. В графе 43 Формы указывается количество несчастных случаев по причине «Нарушение правил воздушно-транспортного движения».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49. В графе 44 Формы указывается количество несчастных случаев по причине «Нарушение правил воднотранспортного движения».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50. В графе 45 Формы указывается количество несчастных случаев по причине «Аварии».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51. В графе 46 Формы указывается количество несчастных случаев по причине «Неудовлетворительная организация производства работ».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52. В графе 47 Формы указывается количество несчастных случаев по причине «Неудовлетворительное техническое состояние зданий, сооружений, содержание территорий и недостатки в организации рабочих мест».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53. В графе 48 Формы указывается количество несчастных случаев по причине «Недостатки в обучении безопасным приемам труда».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54. В графе 49 Формы указывается количество несчастных случаев по причине «Необеспеченность или неприменение средств индивидуальной защиты».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55. В графе 50 Формы указывается количество несчастных случаев по причине «Необеспеченность средствами коллективной защиты».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56. В графе 51 Формы указывается количество несчастных случаев по причине «Нарушение трудовой и производственной дисциплины».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57. В графе 52 Формы указывается количество несчастных случаев по причине «Нарушение правил безопасности и охраны труда».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58. В графе 53 Формы указывается количество несчастных случаев по причине «Нарушение установленного режима труда».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59. В графе 54 Формы указывается количество несчастных случаев по причине «Грубая неосторожность пострадавшего».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60. В графе 55 Формы указывается количество несчастных случаев по причине «Прочие».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Суммы граф с 56 по 70 по пострадавшим равно значений графы 3 Формы.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Суммы граф с 56 по 70 по пострадавшим со смертельным исходам равно значений графы 4 Формы.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Суммы граф с 56 по 70 по пострадавшим женщинам со смертельным исходам равно значений графы 4 Формы.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61. В графе 56 Формы указывается количество пострадавших, погибших и погибших женщин в горно-металлургической промышленности.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62. В графе 57 Формы указывается количество пострадавших, погибших и погибших женщин в энергетической промышленности.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63. В графе 58 Формы указывается количество пострадавших, погибших и погибших женщин в нефтегазовой промышленности (разработка, добыча).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64. В графе 59 Формы указывается количество пострадавших, погибших и погибших женщин в химической промышленности.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65. В графе 60 Формы указывается количество пострадавших, погибших и погибших женщин в строительной отрасли.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66. В графе 61 Формы указывается количество пострадавших, погибших и погибших женщин в отрасли машиностроения.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67. В графе 62 Формы указывается количество пострадавших, погибших и погибших женщин на предприятиях в сфере автомобильного транспорта.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68. В графе 63 Формы указывается количество пострадавших, погибших и погибших женщин предприятиях в сфере железнодорожного транспорта.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69. В графе 64 Формы указывается количество пострадавших, погибших и погибших женщин в организациях малого бизнеса.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70. В графе 65 Формы указывается количество пострадавших, погибших и погибших женщин на предприятиях коммунального хозяйства.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71. В графе 66 Формы указывается количество пострадавших, погибших и погибших женщин на предприятиях информации и связи.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72. В графе 67 Формы указывается количество пострадавших, погибших и погибших женщин в отрасли сельское хозяйство.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73. В графе 68 Формы указывается количество пострадавших, погибших и погибших женщин в бюджетных организациях.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74. В графе 69 Формы указывается количество пострадавших, погибших и погибших женщин в финансовых организациях.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75. В графе 70 Формы указывается количество пострадавших, погибших и погибших женщин в других отраслях.</w:t>
      </w:r>
    </w:p>
    <w:bookmarkEnd w:id="21"/>
    <w:bookmarkStart w:name="z10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7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Министра здравоохранения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социального развития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23 июня 2015 года № 509    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Форма, предназначенная для сбора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административных данных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  «Оперативные сведения о работе государственных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  инспекторов труда»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 </w:t>
      </w:r>
      <w:r>
        <w:rPr>
          <w:rFonts w:ascii="Times New Roman"/>
          <w:b/>
          <w:i w:val="false"/>
          <w:color w:val="000000"/>
          <w:sz w:val="28"/>
        </w:rPr>
        <w:t>Отчетный период за ________ месяц 20___ года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Индекс:</w:t>
      </w:r>
      <w:r>
        <w:rPr>
          <w:rFonts w:ascii="Times New Roman"/>
          <w:b w:val="false"/>
          <w:i w:val="false"/>
          <w:color w:val="000000"/>
          <w:sz w:val="28"/>
        </w:rPr>
        <w:t xml:space="preserve"> 1-ОС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Периодичность:</w:t>
      </w:r>
      <w:r>
        <w:rPr>
          <w:rFonts w:ascii="Times New Roman"/>
          <w:b w:val="false"/>
          <w:i w:val="false"/>
          <w:color w:val="000000"/>
          <w:sz w:val="28"/>
        </w:rPr>
        <w:t xml:space="preserve"> ежемесячно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Круг лиц представляющих:</w:t>
      </w:r>
      <w:r>
        <w:rPr>
          <w:rFonts w:ascii="Times New Roman"/>
          <w:b w:val="false"/>
          <w:i w:val="false"/>
          <w:color w:val="000000"/>
          <w:sz w:val="28"/>
        </w:rPr>
        <w:t xml:space="preserve"> Управлений по инспекции труда Местных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исполнительных органов областей, городов республиканского значения,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столицы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Куда представляется: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Министерство здравоохранения и социального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развития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Срок представления:</w:t>
      </w:r>
      <w:r>
        <w:rPr>
          <w:rFonts w:ascii="Times New Roman"/>
          <w:b w:val="false"/>
          <w:i w:val="false"/>
          <w:color w:val="000000"/>
          <w:sz w:val="28"/>
        </w:rPr>
        <w:t xml:space="preserve"> ежемесячно к 3 числу месяца, следующего за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отчетным периодом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6"/>
        <w:gridCol w:w="6666"/>
        <w:gridCol w:w="1723"/>
        <w:gridCol w:w="1521"/>
        <w:gridCol w:w="1746"/>
        <w:gridCol w:w="1568"/>
      </w:tblGrid>
      <w:tr>
        <w:trPr>
          <w:trHeight w:val="315" w:hRule="atLeast"/>
        </w:trPr>
        <w:tc>
          <w:tcPr>
            <w:tcW w:w="7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66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текущем году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истекшем году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20__год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20__год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начала года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начала года</w:t>
            </w:r>
          </w:p>
        </w:tc>
      </w:tr>
      <w:tr>
        <w:trPr>
          <w:trHeight w:val="315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Проверено организаций, штук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7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Выявлено нарушений, в том числе, штук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трудовым отношениям, штук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безопасности и охране труда, штук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занятости населения, штук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Выдано предписаний, в том числе, штук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трудовым отношениям, штук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безопасности и охране труда, штук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занятости населения, штук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пострадавших, человек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7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погибших, человек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женщин, человек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групповых несчастных случаев, штук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пострадавших в групповых несчастных случаях, человек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женщин, человек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Количество погибших в групповых несчастных случаях, человек 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женщин, человек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Количество наложенных административных штрафов, штук 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наложенных административных штрафов, тысяч тенге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45" w:hRule="atLeast"/>
        </w:trPr>
        <w:tc>
          <w:tcPr>
            <w:tcW w:w="7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рассмотренных жалоб и заявлений, в том числе, штук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трудовым отношениям, штук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безопасности и охране труда, штук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занятости населения, штук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________________________________________  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(фамилия, имя, отчество (при его наличии)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Исполнитель _________________________________________  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(фамилия, имя, отчество (при его наличии)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Телефон исполнителя 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организации 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Телефон организации 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М.П.</w:t>
      </w:r>
    </w:p>
    <w:bookmarkStart w:name="z14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8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Министра здравоохранения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социального развития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23 июня 2015 года № 509    </w:t>
      </w:r>
    </w:p>
    <w:bookmarkEnd w:id="23"/>
    <w:bookmarkStart w:name="z165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Инструкция по заполнению формы,</w:t>
      </w:r>
      <w:r>
        <w:br/>
      </w:r>
      <w:r>
        <w:rPr>
          <w:rFonts w:ascii="Times New Roman"/>
          <w:b/>
          <w:i w:val="false"/>
          <w:color w:val="000000"/>
        </w:rPr>
        <w:t>
предназначенной для сбора административных данных</w:t>
      </w:r>
      <w:r>
        <w:br/>
      </w:r>
      <w:r>
        <w:rPr>
          <w:rFonts w:ascii="Times New Roman"/>
          <w:b/>
          <w:i w:val="false"/>
          <w:color w:val="000000"/>
        </w:rPr>
        <w:t>
«Оперативные сведения о работе государственных инспекторов труда»</w:t>
      </w:r>
    </w:p>
    <w:bookmarkEnd w:id="24"/>
    <w:bookmarkStart w:name="z168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25"/>
    <w:bookmarkStart w:name="z16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Настоящая инструкция по заполнению формы, предназначенной для сбора административных данных «Оперативные сведения о работе государственных инспекторов труда», разработана в соответствии с подпунктом 11) </w:t>
      </w:r>
      <w:r>
        <w:rPr>
          <w:rFonts w:ascii="Times New Roman"/>
          <w:b w:val="false"/>
          <w:i w:val="false"/>
          <w:color w:val="000000"/>
          <w:sz w:val="28"/>
        </w:rPr>
        <w:t>статьи 17</w:t>
      </w:r>
      <w:r>
        <w:rPr>
          <w:rFonts w:ascii="Times New Roman"/>
          <w:b w:val="false"/>
          <w:i w:val="false"/>
          <w:color w:val="000000"/>
          <w:sz w:val="28"/>
        </w:rPr>
        <w:t xml:space="preserve"> Трудового кодекса Республики Казахстан от 15 мая 2007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16 Закона Республики Казахстан от 19 марта 2010 года «О государственной статистике», которая детализирует порядок заполнения формы, предназначенной для сбора административных данных «Оперативные сведения о работе государственных инспекторов труда» (далее – Форма).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Основной задачей ведения данной Формы является осуществление мониторинга за соблюдением трудового законодательства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Заполненная Форма предоставляется в Министерство здравоохранения и социального развития Республики Казахстан Управлениями по инспекции труда местных исполнительных органов областей, городов республиканского значения, столицы ежемесячно к 3 числу месяца, следующего за отчетным периодом.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Показатели формируются по фактическим данным на первое число текущего отчетного периода.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Форму подписывает первый руководитель, а в случае его отсутствия – лицо, исполняющее его обязанности.</w:t>
      </w:r>
    </w:p>
    <w:bookmarkEnd w:id="26"/>
    <w:bookmarkStart w:name="z174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Пояснение по заполнению Формы</w:t>
      </w:r>
    </w:p>
    <w:bookmarkEnd w:id="27"/>
    <w:bookmarkStart w:name="z17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графе 1 Формы указывается общее количество проверок.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В графе 2 Формы указывается общее количество выявленных нарушений, в том числе по трудовым отношения, по безопасности и охране труда, по занятости населения.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В графе 3 Формы указывается количество выданных предписаний, в том числе по трудовым отношения, по безопасности и охране труда, по занятости населения.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В графе 4 Формы указывается количество пострадавших.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В графе 5 Формы указываются количество погибших, в том числе женщин.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В графе 6 Формы указываются количество групповых несчастных случаев.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В графе 7 Формы указываются количество пострадавших в групповых несчастных случаях, в том числе женщин.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В графе 8 Формы указывается количество погибших в групповых несчастных случаях, в том числе женщин.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в графе 9 формы указывается количество наложенных административных штрафов.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в графе 10 Формы указывается сумма наложенных административных штрафов.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в графе 11 Формы указывается количество рассмотренных жалоб и заявлений, в том числе по трудовым отношения, по безопасности и охране труда, по занятости населения.</w:t>
      </w:r>
    </w:p>
    <w:bookmarkEnd w:id="28"/>
    <w:bookmarkStart w:name="z16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9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Министра здравоохранения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социального развития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23 июня 2015 года № 509    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Форма, предназначенная для сбора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административных данных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  «Оперативные сведения о работе государственных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  инспекторов труда по организациям с иностранным участием»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 </w:t>
      </w:r>
      <w:r>
        <w:rPr>
          <w:rFonts w:ascii="Times New Roman"/>
          <w:b/>
          <w:i w:val="false"/>
          <w:color w:val="000000"/>
          <w:sz w:val="28"/>
        </w:rPr>
        <w:t>Отчетный период за ________ месяц 20___ года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Индекс:</w:t>
      </w:r>
      <w:r>
        <w:rPr>
          <w:rFonts w:ascii="Times New Roman"/>
          <w:b w:val="false"/>
          <w:i w:val="false"/>
          <w:color w:val="000000"/>
          <w:sz w:val="28"/>
        </w:rPr>
        <w:t xml:space="preserve"> 1-ОС-ИУ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Периодичность:</w:t>
      </w:r>
      <w:r>
        <w:rPr>
          <w:rFonts w:ascii="Times New Roman"/>
          <w:b w:val="false"/>
          <w:i w:val="false"/>
          <w:color w:val="000000"/>
          <w:sz w:val="28"/>
        </w:rPr>
        <w:t xml:space="preserve"> ежемесячно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Круг лиц представляющих:</w:t>
      </w:r>
      <w:r>
        <w:rPr>
          <w:rFonts w:ascii="Times New Roman"/>
          <w:b w:val="false"/>
          <w:i w:val="false"/>
          <w:color w:val="000000"/>
          <w:sz w:val="28"/>
        </w:rPr>
        <w:t xml:space="preserve"> Управлений по инспекции труда Местных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исполнительных органов областей, городов республиканского значения,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столицы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Куда представляется: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Министерство здравоохранения и социального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развития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Срок представления:</w:t>
      </w:r>
      <w:r>
        <w:rPr>
          <w:rFonts w:ascii="Times New Roman"/>
          <w:b w:val="false"/>
          <w:i w:val="false"/>
          <w:color w:val="000000"/>
          <w:sz w:val="28"/>
        </w:rPr>
        <w:t xml:space="preserve"> ежемесячно к 3 числу месяца, следующего за отчетным периодом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2"/>
        <w:gridCol w:w="6700"/>
        <w:gridCol w:w="1720"/>
        <w:gridCol w:w="1518"/>
        <w:gridCol w:w="1744"/>
        <w:gridCol w:w="1566"/>
      </w:tblGrid>
      <w:tr>
        <w:trPr>
          <w:trHeight w:val="315" w:hRule="atLeast"/>
        </w:trPr>
        <w:tc>
          <w:tcPr>
            <w:tcW w:w="7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</w:p>
        </w:tc>
        <w:tc>
          <w:tcPr>
            <w:tcW w:w="6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текущем году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истекшем году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20__год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20__год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начала года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начала года</w:t>
            </w:r>
          </w:p>
        </w:tc>
      </w:tr>
      <w:tr>
        <w:trPr>
          <w:trHeight w:val="315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Проверено организаций, штук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7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Выявлено нарушений, в том числе, штук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трудовым отношениям, штук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безопасности и охране труда, штук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занятости населения, штук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Выдано предписаний, в том числе, штук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трудовым отношениям, штук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безопасности и охране труда, штук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занятости населения, штук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пострадавших, человек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7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погибших, человек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женщин, человек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групповых несчастных случаев, штук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пострадавших в групповых несчастных случаях, человек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женщин, человек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Количество погибших в групповых несчастных случаях, человек 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женщин, человек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Количество наложенных административных штрафов, штук 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наложенных административных штрафов, тысяч тенге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45" w:hRule="atLeast"/>
        </w:trPr>
        <w:tc>
          <w:tcPr>
            <w:tcW w:w="7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рассмотренных жалоб и заявлений, в том числе, штук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трудовым отношениям, штук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безопасности и охране труда, штук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занятости населения, штук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________________________________________  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(фамилия, имя, отчество (при его наличии)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Исполнитель _________________________________________  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(фамилия, имя, отчество (при его наличии)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Телефон исполнителя 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организации 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Телефон организации 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М.П.</w:t>
      </w:r>
    </w:p>
    <w:bookmarkStart w:name="z16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10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Министра здравоохранения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социального развития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23 июня 2015 года № 509    </w:t>
      </w:r>
    </w:p>
    <w:bookmarkEnd w:id="30"/>
    <w:bookmarkStart w:name="z186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Инструкция по заполнению формы,</w:t>
      </w:r>
      <w:r>
        <w:br/>
      </w:r>
      <w:r>
        <w:rPr>
          <w:rFonts w:ascii="Times New Roman"/>
          <w:b/>
          <w:i w:val="false"/>
          <w:color w:val="000000"/>
        </w:rPr>
        <w:t>
предназначенной для сбора административных данных</w:t>
      </w:r>
      <w:r>
        <w:br/>
      </w:r>
      <w:r>
        <w:rPr>
          <w:rFonts w:ascii="Times New Roman"/>
          <w:b/>
          <w:i w:val="false"/>
          <w:color w:val="000000"/>
        </w:rPr>
        <w:t>
«Оперативные сведения о работе государственных инспекторов труда по организациям с иностранным участием»</w:t>
      </w:r>
    </w:p>
    <w:bookmarkEnd w:id="31"/>
    <w:bookmarkStart w:name="z187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2"/>
    <w:bookmarkStart w:name="z18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Настоящая инструкция по заполнению формы, предназначенной для сбора административных данных «Оперативные сведения о работе государственных инспекторов труда по организациям с иностранным участием», разработана в соответствии с подпунктом 11) </w:t>
      </w:r>
      <w:r>
        <w:rPr>
          <w:rFonts w:ascii="Times New Roman"/>
          <w:b w:val="false"/>
          <w:i w:val="false"/>
          <w:color w:val="000000"/>
          <w:sz w:val="28"/>
        </w:rPr>
        <w:t>статьи 17</w:t>
      </w:r>
      <w:r>
        <w:rPr>
          <w:rFonts w:ascii="Times New Roman"/>
          <w:b w:val="false"/>
          <w:i w:val="false"/>
          <w:color w:val="000000"/>
          <w:sz w:val="28"/>
        </w:rPr>
        <w:t xml:space="preserve"> Трудового кодекса Республики Казахстан от 15 мая 2007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16 Закона Республики Казахстан от 19 марта 2010 года «О государственной статистике», которая детализирует порядок заполнения формы, предназначенной для сбора административных данных «Оперативные сведения о работе государственных инспекторов труда по организациям с иностранным участием» (далее – Форма).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Основной задачей ведения данной Формы является осуществление мониторинга за соблюдением трудового законодательства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Заполненная Форма предоставляется в Министерство здравоохранения и социального развития Республики Казахстан Управлениями по инспекции труда местных исполнительных органов областей, городов республиканского значения, столицы ежемесячно к 3 числу месяца, следующего за отчетным периодом.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Показатели формируются по фактическим данным на первое число текущего отчетного периода.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Форму подписывает первый руководитель, а в случае его отсутствия – лицо, исполняющее его обязанности.</w:t>
      </w:r>
    </w:p>
    <w:bookmarkEnd w:id="33"/>
    <w:bookmarkStart w:name="z193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Пояснение по заполнению Формы</w:t>
      </w:r>
    </w:p>
    <w:bookmarkEnd w:id="34"/>
    <w:bookmarkStart w:name="z19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графе 1 Формы указывается общее количество проверок.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В графе 2 Формы указывается общее количество выявленных нарушений, в том числе по трудовым отношения, по безопасности и охране труда, по занятости населения.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В графе 3 Формы указывается количество выданных предписаний, в том числе по трудовым отношения, по безопасности и охране труда, по занятости населения.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В графе 4 Формы указывается количество пострадавших.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В графе 5 Формы указываются количество погибших, в том числе женщин.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В графе 6 Формы указываются количество групповых несчастных случаев.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В графе 7 Формы указываются количество пострадавших в групповых несчастных случаях, в том числе женщин.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В графе 8 Формы указывается количество погибших в групповых несчастных случаях, в том числе женщин.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В графе 9 формы указывается количество наложенных административных штрафов.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В графе 10 Формы указывается сумма наложенных административных штрафов.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В графе 11 Формы указывается количество рассмотренных жалоб и заявлений, в том числе по трудовым отношениям, по безопасности и охране труда, по занятости населения.</w:t>
      </w:r>
    </w:p>
    <w:bookmarkEnd w:id="3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