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c67a" w14:textId="9b9c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Министерства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апреля 2015 года № 370. Зарегистрирован в Министерстве юстиции Республики Казахстан 3 августа 2015 года № 11819. Утратил силу приказом Заместителя Премьер-Министра - Министра национальной экономики Республики Казахстан от 18 марта 2024 года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18.03.2024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Министерства национальной экономики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национальной экономики Республики Казахстан;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июля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370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Министерства национальной экономики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с изменениями, внесенными приказом Министра национальной экономики РК от 23.09.2019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автомобилей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количество автомобилей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автотранспортные средства* для оперативного осуществления статистических обследований в территориальных органах статистики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Акмолинской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Актюбинской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Алматинской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Атырауской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Восточно-Казахстанской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Жамбылской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Западно-Казахстанской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Карагандинской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Костанайской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Кызылординской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Мангистауской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Павлодарской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Северо-Казахстанской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Туркестанской области Комитета по статистике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прав потребителей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автотранспортные средства** для проведения комплекса санитарно-гигиенических и противоэпидемиологических (профилактических)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Комитета по защите прав потребителей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санитарного автомобиля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защите прав потребителей на транспорте Комитета по защите прав потребителей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Жана-Аркинское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департаментов Комитета по защите прав потребителей областей и города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санитарного автомобиля на каждые 300000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городских управлений по защите прав потребителей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санитарного автомобиля на каждые 100000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районных управлений (в городах) по защите прав потребителей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санитарного автомобиля на каждые 150000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районных управлений по защите прав потребителей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санитарного автомобиля на каждые 40000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департамента Комитета по защите прав потребителей по городу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санитарного автомобиля на каждые 200000 человек обслуживаемого населения, но не менее 1 единицы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специальное автотранспортное средство – легковой автомобиль, применяемый в территориальных органах статистики для использования в оперативной работе по проведению статистических обследований в целях своевременного исполнения Плана статистических работ, утверждаемый приказом Министра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специальные автотранспортные средства – легковой автомобиль, применяемый в территориальных органах в сфере санитарно-эпидемиологического благополучия населения для проведения санитарно-профилактических и санитарно-противоэпидемических мероприятий в целях осуществления санитарно-эпидемиологического благополучия населения.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