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16f4" w14:textId="8311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 проверочных листов в сфере предоставления специальных социальных услуг и в области социальной защиты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и социального развития Республики Казахстан от 30 июня 2015 года № 541 и Министра национальной экономики Республики Казахстан от 2 июля 2015 года № 496. Зарегистрирован в Министерстве юстиции Республики Казахстан от 3 августа 2015 года № 11825. Утратил силу совместным приказом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здравоохранения и социального развития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28.12.2015 № 807 (вводится в действие с 01.01.2016).</w:t>
      </w:r>
    </w:p>
    <w:bookmarkEnd w:id="0"/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предоставления специальных социальных услуг и в области социальной защиты инвалидов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государственного контроля в сфере предоставления специальных социальных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сфере государственного контроля в области социальной защиты инвалидов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5 августа 2011 года № 284-ө и и.о. Министра экономического развития и торговли Республики Казахстан от 5 августа 2011 года № 232 «Об утверждении критериев оценки степени рисков в сфере частного предпринимательства в сфере предоставления специальных социальных услуг и в области социальной защиты инвалидов» (зарегистрированный в Реестре государственной регистрации нормативных правовых актов Республики Казахстан № 7116, опубликованный в газете «Казахстанская правда» от 5 октября 2011 года № 319 (26710);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5 августа 2011 года № 285-ө и и.о. Министра экономического развития и торговли Республики Казахстан от 5 августа 2011 года № 233 «Об утверждении форм проверочных листов в сфере частного предпринимательства в сфере предоставления специальных социальных услуг и в области социальной защиты инвалидов» (зарегистрированный в Реестре государственной регистрации нормативных правовых актов Республики Казахстан № № 7111, опубликованный в газете «Казахстанская правда» от 5 октября 2011 года № 319 (26710).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78"/>
        <w:gridCol w:w="8022"/>
      </w:tblGrid>
      <w:tr>
        <w:trPr>
          <w:trHeight w:val="2220" w:hRule="atLeast"/>
        </w:trPr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Т. Дуйсенова</w:t>
            </w:r>
          </w:p>
        </w:tc>
        <w:tc>
          <w:tcPr>
            <w:tcW w:w="8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Айтпаева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541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Республикик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2015 года № 496   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специальных социальных услуг и в области социальной защиты</w:t>
      </w:r>
      <w:r>
        <w:br/>
      </w:r>
      <w:r>
        <w:rPr>
          <w:rFonts w:ascii="Times New Roman"/>
          <w:b/>
          <w:i w:val="false"/>
          <w:color w:val="000000"/>
        </w:rPr>
        <w:t>
инвалидов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предоставления специальных социальных услуг и в области социальной защиты инвалидов (далее – Критерии) разработаны в соответствии с Законами Республики Казахстан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>», от 13 апреля 2005 года «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от 29 декабря 2008 года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» и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рисков, утвержденной приказом и.о. Министра национальной экономики Республики Казахстан от 17 апреля 2015 года № 343 «Об утверждении Методики формирования государственными органами (за исключением Национального Банка Республики Казахстан) системы оценки рисков», зарегистрированной в Реестре государственной регистрации нормативных правовых актов Республики Казахстан № 11082.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оценки – определенный временной период, за который проводится оценка рисков по объективным и субъективным критериям на основании результатов мониторинга отчетности автоматизированных информационных систем и других источников информации. Для организаций, осуществляющих деятельность в сфере предоставления специальных социальных услуг и в области социальной защиты инвалидов период оценки, используемый в Критериях – 1 раз в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в сфере предоставления специальных социальных услуг и в области социальной защиты инвалидов – вероятность причинения вреда жизни или здоровью человека, законным интересам инвалидов, пенсионеров и лиц без определенного места жительства в результате деятельности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критерии, используемые для отбора субъектов с потенциальным риском в сфере предоставления специальных социальных услуг и в области социальной защиты инвалидов при осуществлении деятельности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для проведения выборочных проверок в зависимости от результатов деятельности конкретного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проверяемые субъекты – физические, юридические лица, филиалы и представительства юридических лиц в сфере предоставления специальных социальных услуг и в области социальной защиты инвалидов.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проверяемых субъектов к степени риска осуществляется с учетом следующих объективных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масштабов тяжести возможных негативных последствий вреда в процессе осуществления предоставления специальных социальных услуг и в области социальной защиты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возможности неблагоприятного воздействия на здоровье человека, законные интересы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высокой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сфере предоставления специальных социальных услуг все проверяемые субъекты, вне зависимости от форм собственности и ведомственной принадлежности, осуществляющие деятельность в условиях стационара, полустационара, надомного обслуживания и временного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социальной защиты инвалидов все проверяемые субъекты, вне зависимости от форм собственности и ведомственной принадлежности, осуществляющие деятельность по выполнению реабилитационных мероприятий инвалидов, обеспечивающие доступ к объектам здравоохранения, социальной защиты населения, образования и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Проверяемые субъекты, осуществляющие деятельность в области социальной защиты инвалидов по обеспечению доступа к торговым, бытовым, производственным, жилым, хозяйственным, коммунальным, пищевым объектам, объектам физической культуры и спорта, общественного питания, досуга (развлекательная и культурная инфраструктура) не отнесены к высокой степени риска.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и отбор проверяемых субъектов (объектов), отнесенных к высокой степени риска, для проведения выборочных проверок осуществляется посредством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субъективных критериев оценки степени рисков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систем, проводимого государственными органами, учреждениями и отраслевыми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предыдущих проверок и иных форм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официальных интернет-ресурсов госорганов,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отчетных данных, представляемых уполномоченными органами и организациями по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Субъективные критерии подразделяются на три группы по степени значимости: грубые, значительные, незначительные. Субъективные критерии с распределением по степени значимости нарушений и источникам информации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расчете общего показателя степени риска проводится оценка проверяемого субъекта по соответствующим критериям из всех источников: по результатам предыдущих проверок, данных мониторинга информационных систем, интернет-ресурсов государственных органов. Оценка осуществляется с учетом предоставления гарантированного объема специальных социальных услуг, выполнения реабилитационных мероприятий инвалидов, обеспечения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Одно или несколько невыполненных требований грубой степени приравнивается к показателю 100 и является основанием для отбора проверяемого субъекта на выборочную проверку. Дальнейшая оценка проверяемого субъекта (объекта) по значительным и незначительным требованиям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невыполненных требований грубой степени определяется суммарный показатель нарушений значительной и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показателя нарушений значительной степени применяется коэффициент 0,7 и данный показатель рассчитывается по формуле: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Р1) х 0,7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требований значительной степени, предъявленных к проверке проверяемому субъекту (объекту) по всем источникам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требований незначительной степени, предъявленных к проверке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Общий показатель степени риска (УР) рассчитывается по шкале от 0 до 100 и определяется путем суммирования показателей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общему показателю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относится к высокой степени риска – при показателе степени риска от 1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анализе и оценке не применяются данные субъективных критериев, ранее учтенных и использованных в отношении конкретного проверемого субъекта (объекта).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основании результатов оценки формируется список субъектов (объектов) для проведения выборочных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Список субъектов (объектов) проведения выборочных проверок составляется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 государственного органа, осуществляющих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Последующие списки для проведения выборочных проверок составляются после полного охвата выборочными проверками текущего графика.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риска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предоставления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социальных услуг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 области социальной защиты инвалидов  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Субъективные критерии в сфере предоставления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социальных услуг и в области социальной защиты инвалидов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661"/>
        <w:gridCol w:w="8213"/>
        <w:gridCol w:w="3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По результатам предыдущих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тяжести устанавливается при не 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Общие критерии для всех проверяемых субъектов (объектов)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проведения оценки и определения потребности в предоставлении специальных социальных услуг (в течение десяти рабочих дней со дня поступления заявления)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вынесения решения о предоставлении гарантированного объема специальных социальных услуг в отношении получателя услуг (в течение трех рабочих дней со дня получения заключения социального работника по оценке и определению потребности в специальных социальных услугах)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Критерии для субъектов/организаций, предоставляющие гарантированный объем специальных социальных услуг в условиях стационара, полустационара, оказания услуг на дому и временного пребывания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сроков проведения оценки определения потребности в предоставлении специальных социальных услуг и наблюдения специалистами организации: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четырнадцати календарных дней со дня поступления в организацию стационарного типа;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 рабочих дней со дня поступления в организацию полустационарного типа/организацию надомного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календарных дней со дня поступления в организацию временного пребывания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плана работы/договора на каждого получателя специальных социальных услуг учитывающих их потребность и своевременное утверждение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фактического состава получателей услуг с отчетными данными АИС Е-собес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6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заполнение индивидуального плана работ/договора и журнала электронной картотеки без учета нуждаемости получателя услуг в предоставления специальных социальных услуг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Обоснованное приостановление и/или прекращение оказания специальных социальных услуг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числа работников минимальным штатным нормативам персонала в организациях, установленных стандартами оказания специальных социальных услуг в области социальной защиты населения,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№ 165 от 26 марта 2015 года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Критерии для субъектов/организаций, предоставляющие специальные социальные услуги в условиях стационара</w:t>
            </w:r>
          </w:p>
        </w:tc>
      </w:tr>
      <w:tr>
        <w:trPr>
          <w:trHeight w:val="14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социально-бытовых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предоставление питания, включая диетическое питание, в соответствии с натуральными нормами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14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условий для бытового самообслуживания, санитарно-гигиенических процедур;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предоставление жилой площади, помещений, условий для пребывания;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социально-бытовых услуг индивидуального обслуживающего и гигиенического характера, бытового обслуживания;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предоставление транспортных, парикмахерских, ритуальных услуг;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4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предоставление предусмотренного мягкого инвентаря.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социально-медицинских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проведение медико-социального обследования, первичного медицинского осмотра и первичной санитарной обработки, медицинских процедур, реабилитационных мероприятий;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доврачебной и первичной медико-санитарной помощи;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услуг паллиативной, психиатрической и психотерапевтической помощи;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 в соответствии с индивидуальными программами реабилитации инвалидов;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оказание содействия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социально-психологических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осуществление психологической диагностики, обследования, консультирования, коррекции;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психологической помощи, не проведение психологических тренингов;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социально-психологического патронажа, психопрофилактической работы.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социально-педагогических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социально-педагогического консультирования, педагогической диагностики и коррекции;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в получении образования детьми;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освоении детьми и инвалидами с нарушениями слуха, а также их родителями и другими заинтересованными лицами языка жестов, а также предоставление услуг по переводу на язык жестов.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социально-трудовых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лечебно-трудовой деятельности;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мероприятий по восстановлению утерянных бытовых навыков;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мероприятий по обследованию имеющихся трудовых навыков;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социально-культурных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праздников и досуговых мероприятий;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клубной и кружковой работы;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вовлечение получателей услуг в досуговые мероприятия.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социально-экономических услуг по оказанию содействия в получении полагающихся льгот, пособий, компенсаций, алиментов и других выплат, улучшении жилищных условий.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социально-правовых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юридического консультирования и юридической помощи;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представительства в суде для защиты прав интересов.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Критерии для субъектов/организаций, предоставляющие специальные социальные услуги в условиях полустационара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социально-бытовых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предоставление питания, включая диетическое питание, в соответствии с натуральными нормами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помещений, условий для пребывания;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социально-бытовых услуг индивидуального обслуживающего и гигиенического характера, бытового обслуживания;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предоставление транспортных услуг;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предоставление предусмотренного мягкого инвентаря.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социально-медицинских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организации и проведения медико-социального обследования, медицинских процедур, реабилитационных мероприятий, ухода;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доврачебной помощи;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 в соответствии с индивидуальными программами реабилитации инвалидов;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оказания содействия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социально-психологических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психологической диагностики, обследования, консультирования, коррекции;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психологической помощи, не проведение психологических тренингов;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социально-психологического патронажа, психопрофилактической работы.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социально-педагогических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социально-педагогического консультирования, педагогической диагностики и коррекции;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в получении образования детьми;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освоении детьми и инвалидами с нарушениями слуха, а также их родителями и другими заинтересованными лицами языка жестов, а также предоставление услуг по переводу на язык жестов.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социально-трудовых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лечебно-трудовой деятельности;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мероприятий по восстановлению утерянных бытовых навыков;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мероприятий по профессиональной ориентации, реабилитации, формированию трудовых навыков и содействию в получении профессии;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мероприятий по обследованию имеющихся трудовых навыков.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социально-культурных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праздников и досуговых мероприятий;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клубной и кружковой работы;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вовлечение получателей услуг в досуговые мероприятия.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социально-экономических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содействия в получении полагающихся льгот, пособий, компенсаций, алиментов и других выплат, улучшении жилищных условий;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консультирования престарелых и инвалидов,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социально-правовых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юридического консультирования и юридической помощи;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содействия в получении бесплатной юридической помощи адвоката.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Критерии для субъектов/организаций, предоставляющие специальные социальные услуги в условиях оказания услуг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социально-бытовых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социально-бытовых услуг индивидуального обслуживающего и гигиенического характера, бытового обслуживания;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мероприятий для престарелых и инвалидов по сопровождению вне дома в пределах одного населенного пункта, покупке и доставке на дом горячих обедов, продовольственных и непродовольственных товаров первой необходимости, помощи в приготовлении пищи, содействии в топке печей, доставке дров, угля и воды, сдачи вещей в стирку, химчистку, ремонт и обратная их доставка, помощи в стирке вещей, содействию в организации ремонта и уборки жилых помещений, содействию в оплате жилья и коммунальных услуг, помощи в организации ритуальных услуг;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обучения членов семьи получателей услуг практическим навыкам индивидуального обслуживающего и санитарно-гигиенического характера.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социально-медицинских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проведения консультирования, медицинских процедур, реабилитационных мероприятий, санитарно-гигиенических услуг;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 в соответствии с индивидуальными программами реабилитации инвалидов;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патронажного наблюдения детей, вызова врача на дом и сопровождение получателей услуг в организации здравоохранения;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инвалидов, лекарственными средствами.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социально-психологических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социально-психологического патронажа;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социально-психологической помощи.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социально-педагогических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социально-педагогического консультирования, консультирования членов семей;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содействия в получении образования детьми, профессионального образования.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социально-трудовых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мероприятий по профессиональной ориентации;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консультирования получателей услуг и членов их семей в организации надомного труда;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содействия в получении профессии.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социально-культурных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праздников и досуговых мероприятий;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клубной и кружковой работы;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вовлечение получателей услуг в досуговые мероприятия.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социально-экономических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содействия в получении полагающихся льгот, пособий, компенсаций, алиментов и других выплат, улучшении жилищных условий;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консультирования престарелых и инвалидов,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социально-правовых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юридического консультирования и юридической помощи;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органам, осуществляющим функции по опеке или попечительству, в устройстве детей на усыновление, попечение, патронат, под опеку;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оформление представлений на родителей, уклоняющихся от воспитания детей в комиссию по делам несовершеннолетних;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содействия в получении бесплатной юридической помощи адвоката.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 Критерии для субъектов/организаций, предоставляющие специальные социальные услуги в условиях временного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социально-бытовых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предоставление питания, включая диетическое питание, в соответствии с натуральными нормами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койко-места, условий для пребывания, предусмотренного мягкого инвентаря;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социально-бытовых услуг индивидуального обслуживающего и гигиенического характера, бытового обслуживания;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предоставление транспортных услуг;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услуг по поддержанию условий проживания в соответствии с санитарно-гигиеническими требованиями, по соправождению до пункта назначения;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 бытового самообслуживания, осуществления санитарно-гигиенических процедур;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содействия в отправке к прежнему месту жительства.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социально-медицинских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проведения первичного медицинского осмотра и санитарной обработки, доврачебной помощи;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 в соответствии с индивидуальными программами реабилитации инвалидов;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лечебных манипуляций;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оказания содействия в медицинском консультировании, в обеспечении лекарственными средствами.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социально-психологических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психологической диагностики, обследования, консультирования, коррекции;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психологической помощи, проведение психологических тренингов;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социально-психологического патронажа, психопрофилактической работы.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социально-трудовых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мероприятий по профессиональной ориентации, реабилитации, формированию трудовых навыков и содействию в проведении мероприятий по обучению доступным профессиональным навыкам;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мероприятий по обследованию имеющихся трудовых навыков.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социально-культурных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праздников и досуговых мероприятий;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клубной и кружковой работы;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вовлечение получателей услуг в досуговые мероприятия.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социально-экономических услуг по оказанию содействия в получении полагающихся льгот, пособий, компенсаций, алиментов и других выплат, улучшении жилищных условий.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социально-правовых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юридического консультирования и юридической помощи;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в оформлении необходимых документов для помещения престарелых граждан и инвалидов в стационарные учреждения социальной защиты населения.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 результатам мониторинга отчетности и сведений, представляемых проверяемым субъектом, в том числе посредством автоматизированных информационных систем, проводимого государственными органами, учреждениями и отраслевыми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тяжести устанавливается при не соблюдении нижеперечисленных требований)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Критерии по результатам мониторинга информационных систем для субъектов/организаций, осуществляющих выполнение реабилитационных мероприятий согласно индивидуальной программе реабилитации инвалидов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протезно-ортопедической помощью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сурдотехническими средствами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тифлотехническими средствами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специальными средствами передвижения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санаторно-курортного лечения инвалидам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индивидуального помощника для инвалидов первой группы, имеющих затруднение в передвижении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специалиста жестового языка для инвалидов по слуху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обязательными гигиеническими средствами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специальными социальными услугами в области социальной защиты населения в условиях стационара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специальными социальными услугами в области социальной защиты населения в условиях полустационара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специальными социальными услугами в области социальной защиты населения в условиях оказания услуг на дому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Критерии для субъектов/организаций независимо от форм собственности, оказывающих социальную помощь, предоставляющих специальные социальные услуги в области социальной защиты населения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обоснованных жалоб в сфере предоставления специальных социальных услуг и в области социальной защиты инвалидов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отрицательных отзывов о деятельности организаций оказывающие социальную помощь в рамках социальной защиты инвалидов – рост количества отрицательных отзывов в сравнении с предыдущим отчетным периодом свыше 20%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отрицательных отзывов о деятельности организаций оказывающие социальную помощь в рамках социальной защиты инвалидов – рост количества отрицательных отзывов в сравнении с предыдущим отчетным периодом до 20%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По результатам предыдущих проверок и иных форм контроля, результаты мониторинга отчетности и сведений, представляемых проверяемым субъектом 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тяжести устанавливается при не соблюдении нижеперечисленных требований)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Критерии для субъектов/организаций, обеспечивающих доступ инвалидов к объектам социальной и транспортной инфраструктуры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доступа к входным группам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зонам оказания услуг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санитарно-бытовым помещениям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средствам информации и телекоммуникации на объекте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территории объекта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в пути движения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общественным видам транспорта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Критерии для субъектов/организаций, обеспечивающих доступ инвалидов к культурно-зрелищным организациям и спортивным сооружениям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условиями для доступа к культурно-зрелищным мероприятиям, а также спортивным сооружениям для занятия физической культурой и спортом, предоставление специального спортивного инвентаря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первой и второй групп, детей инвалидов до восемнадцати лет перечисленными услугами за счет бюджетных средств, а инвалидов третьей группы – с уплатой пятидесяти процентов от стоимости указанных услуг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*В случаях нарушения соответствующих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в течение года, результаты будут отнесены к грубому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(согласно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</w:t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541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национальной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2015 года № 496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 сфере государственного контроля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предоставления специальных социальных услуг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023"/>
        <w:gridCol w:w="1918"/>
        <w:gridCol w:w="1743"/>
        <w:gridCol w:w="2355"/>
        <w:gridCol w:w="2291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деятельности местных исполнительных органов/уполномоченных ими государственных органов, субъектов независимо от форм собственности, предоставляющих специальные социальные услуги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проведения оценки и определения потребности в предоставлении специальных социальных услуг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вынесения решения о предоставлении гарантированного объема специальных социальных услуг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отрицательных отзывов о деятельности организаций оказывающие социальную помощь в рамках социальной защиты инвалидов – рост количества отрицательных отзывов в сравнении с предыдущим отчетным периодом до 20%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отрицательных отзывов о деятельности организаций оказывающие социальную помощь в рамках социальной защиты инвалидов – рост количества отрицательных отзывов в сравнении с предыдущим отчетным периодом свыше 20%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обоснованных жалоб в сфере предоставления специальных социальных услуг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субъектов/организаций,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сроков проведения оценки определения потребности в предоставлении специальных социальных услуг и наблюдения специалистами организации за получателем услуг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плана работы/договора на получателя специальных социальных услуг, учитывающих их потребность и своевременное утверждение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фактического состава получателей услуг с отчетными данными АИС Е-собес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заполнение индивидуального плана работ и журнала электронной картотеки без учета нуждаемости получателя услуг в предоставления специальных социальных услуг на получателя услуг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Обоснованное приостановление и/или прекращение оказания специальных социальных услуг на получателя услуг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числа работников минимальным штатным нормативам персонала в организациях, установленных стандартами оказания специальных социальных услуг в области социальной защиты населения,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№ 165 от 26 марта 2015 года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субъектов/организаций, предоставляющих специальные социальные услуги в условиях стационара 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социально-бытовых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предоставление питания, включая диетическое питание, в соответствии с натуральными нормами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условий для бытового самообслуживания, санитарно-гигиенических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предоставление жилой площади, помещений, условий для пребывания;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социально-бытовых услуг индивидуального обслуживающего и гигиенического характера, бытового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предоставление транспортных, парикмахерских, ритуальных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предоставление предусмотренного мягкого инвентаря.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социально-медицинских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проведение медико-социального обследования, первичного медицинского осмотра и первичной санитарной обработки, медицинских процедур, реабилитационных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доврачебной и первичной медико-санитарной помощи;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услуг паллиативной, психиатрической и психотерапевтической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оказание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 в соответствии с индивидуальными программами реабилитации инвалидов;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содействия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социально-психологических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осуществление психологической диагностики, обследования, консультирования, коррекции;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психологической помощи, проведение психологических тренингов;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социально-психологического патронажа, психопрофилактической работы.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социально-педагогических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социально-педагогического консультирования, педагогической диагностики и коррекции;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в получении образования детьми;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освоении детьми и инвалидами с нарушениями слуха, а также их родителями и другими заинтересованными лицами языка жестов, а также предоставление услуг по переводу на язык жестов.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социально-трудовых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лечебно-трудовой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мероприятий по восстановлению утерянных бытовых навыков;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мероприятий по обследованию имеющихся трудовых навыков.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социально-культурных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праздников и досуговых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клубной и кружковой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вовлечение получателей услуг в досуговые мероприятия.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социально-экономических услуг по оказанию содействия в получении полагающихся льгот, пособий, компенсаций, алиментов и других выплат, улучшении жилищных условий.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социально-правовых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юридического консультирования и юридической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представительства в суде для защиты прав интересов.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субъектов/организаций, предоставляющих специальные социальные услуги в условиях полустационара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социально-бытовых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предоставление питания, включая диетическое питание, в соответствии с натуральными нормами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помещений, условий для пребывания;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социально-бытовых услуг индивидуального обслуживающего и гигиенического характера, бытового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предоставление транспортных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предоставление предусмотренного мягкого инвентаря.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социально-медицинских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организации и проведения медико-социального обследования, медицинских процедур, реабилитационных мероприятий, ухода;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доврачебной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 в соответствии с индивидуальными программами реабилитации инвалидов;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оказания содействия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социально-психологических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психологической диагностики, обследования, консультирования, коррекции;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психологической помощи, проведение психологических тренингов;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социально-психологического патронажа, психопрофилактической работы.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социально-педагогических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социально-педагогического консультирования, педагогической диагностики и коррекции;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в получении образования детьми;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освоении детьми и инвалидами с нарушениями слуха, а также их родителями и другими заинтересованными лицами языка жестов, а также предоставление услуг по переводу на язык жестов.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социально-трудовых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лечебно-трудовой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мероприятий по восстановлению утерянных бытовых навыков;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мероприятий по профессиональной ориентации, реабилитации, формированию трудовых навыков и содействию в получении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мероприятий по обследованию имеющихся трудовых навыков.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социально-культурных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праздников и досуговых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клубной и кружковой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вовлечение получателей услуг в досуговые мероприятия.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социально-экономических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содействия в получении полагающихся льгот, пособий, компенсаций, алиментов и других выплат, улучшении жилищных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консультирования престарелых и инвалидов,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социально-правовых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юридического консультирования и юридической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содействия в получении бесплатной юридической помощи адвоката.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субъектов/организаций, предоставляющих специальные социальные услуги в условиях оказания услуг на дому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социально-бытовых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социально-бытовых услуг индивидуального обслуживающего и гигиенического характера, бытового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мероприятий для престарелых и инвалидов по сопровождению вне дома в пределах одного населенного пункта, покупке и доставке на дом горячих обедов, продовольственных и непродовольственных товаров первой необходимости, помощи в приготовлении пищи, содействии в топке печей, доставке дров, угля и воды, сдачи вещей в стирку, химчистку, ремонт и обратная их доставка, помощи в стирке вещей, содействию в организации ремонта и уборки жилых помещений, содействию в оплате жилья и коммунальных услуг, помощи в организации ритуальных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обучения членов семьи получателей услуг практическим навыкам индивидуального обслуживающего и санитарно-гигиенического характера.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социально-медицинских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проведения консультирования, медицинских процедур, реабилитационных мероприятий, санитарно-гигиенических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 в соответствии с индивидуальными программами реабилитации инвалидов;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патронажного наблюдения детей, вызова врача на дом и сопровождение получателей услуг в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инвалидов, лекарственными средствами.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социально-психологических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социально-психологического патронажа;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социально-психологической помощи.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социально-педагогических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социально-педагогического консультирования, консультирования членов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содействия в получении образования детьми, профессионального образования.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социально-трудовых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мероприятий по профессиональной ориентации;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консультирования получателей услуг и членов их семей в организации надомного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содействия в получении профессии.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социально-культурных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праздников и досуговых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клубной и кружковой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вовлечение получателей услуг в досуговые мероприятия.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социально-экономических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содействия в получении полагающихся льгот, пособий, компенсаций, алиментов и других выплат, улучшении жилищных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консультирования престарелых и инвалидов,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социально-правовых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юридического консультирования и юридической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органам, осуществляющим функции по опеке или попечительству, в устройстве детей на усыновление, попечение, патронат, под опеку;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оформление представлений на родителей, уклоняющихся от воспитания детей в комиссию по делам несовершеннолетних;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содействия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содействия в получении бесплатной юридической помощи адвоката.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субъектов/организаций, предоставляющих специальные социальные услуги в условиях временного пребывания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социально-бытовых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предоставление питания, включая диетическое питание, в соответствии с натуральными нормами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койко-места, условий для пребывания, предусмотренного мягкого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социально-бытовых услуг индивидуального обслуживающего и гигиенического характера, бытового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предоставление транспортных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услуг по поддержанию условий проживания в соответствии с санитарно-гигиеническими требованиями, по сопровождению до пункта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 бытового самообслуживания, осуществления санитарно-гигиенических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содействия в отправке к прежнему месту жительства.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социально-медицинских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проведения первичного медицинского осмотра и санитарной обработки, доврачебной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 в соответствии с индивидуальными программами реабилитации инвалидов;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лечебных манипуляций;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оказания содействия в медицинском консультировании, в обеспечении лекарственными средствами.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социально-психологических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психологической диагностики, обследования, консультирования, коррекции;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психологической помощи, проведение психологических тренингов;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социально-психологического патронажа, психопрофилактической работы.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социально-трудовых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мероприятий по профессиональной ориентации, реабилитации, формированию трудовых навыков и содействию в проведении мероприятий по обучению доступным профессиональным навыкам;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мероприятий по обследованию имеющихся трудовых навыков.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социально-культурных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праздников и досуговых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клубной и кружковой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вовлечение получателей услуг в досуговые мероприятия.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социально-экономических услуг по оказанию содействия в получении полагающихся льгот, пособий, компенсаций, алиментов и других выплат, улучшении жилищных условий.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предоставления социально-правовых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юридического консультирования и юридической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содействия в оформлении необходимых документов для помещения престарелых граждан и инвалидов в стационарные учреждения социальной защиты населения.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(должность) (подпись)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проверяемого субъекта 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(Ф.И.О. (при его наличии), должность) (подпись)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541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национальной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2015 года № 496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сфере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области социальной защиты инвалидов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5073"/>
        <w:gridCol w:w="1767"/>
        <w:gridCol w:w="1767"/>
        <w:gridCol w:w="2389"/>
        <w:gridCol w:w="2324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субъектов/организаций независимо форм собственности, обеспечивающих доступ инвалидов к объектам социальной и транспортной инфраструктуры, к культурно-зрелищным организациям и спортивным сооружениям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доступа к входным группам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зонам оказания услуг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санитарно-бытовым помещениям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средствам информации и телекоммуникации на объекте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территории объекта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в пути движения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общественным видам транспорта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условиями для доступа к культурно-зрелищным мероприятиям, а также спортивным сооружениям для занятия физической культурой и спортом, предоставление специального спортивного инвентаря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первой и второй групп, детей инвалидов до восемнадцати лет перечисленными услугами за счет бюджетных средств, а инвалидов третьей группы – с уплатой пятидесяти процентов от стоимости указанных услуг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субъектов/организаций независимо форм собственности, осуществляющих выполнение реабилитационных мероприятий согласно индивидуальной программе реабилитации инвалидов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протезно-ортопедической помощью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сурдотехническими средствами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тифлотехническими средствами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специальными средствами передвижения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санаторно-курортного лечения инвалидам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индивидуального помощника для инвалидов первой группы, имеющих затруднение в передвижении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специалиста жестового языка для инвалидов по слуху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обязательными гигиеническими средствами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специальными социальными услугами в области социальной защиты населения в условиях стационара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инвалидов специальными социальными услугами в области социальной защиты населения в условиях полустационара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специальными социальными услугами в области социальной защиты населения в условиях в условиях оказания услуг на дому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отрицательных отзывов о деятельности организаций оказывающие социальную помощь в рамках социальной защиты инвалидов – рост количества отрицательных отзывов в сравнении с предыдущим отчетным периодом до 20%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отрицательных отзывов о деятельности организаций оказывающие социальную помощь в рамках социальной защиты инвалидов – рост количества отрицательных отзывов в сравнении с предыдущим отчетным периодом свыше 20%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 жалоб в области социальной защиты инвалидов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(должность) (подпись)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 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(Ф.И.О.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