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4f1c" w14:textId="d274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по государственному контролю в области защиты растений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2 июля 2015 года № 15-02/606 и Министра национальной экономики Республики Казахстан от 13 июля 2015 года № 528. Зарегистрирован в Министерстве юстиции Республики Казахстан 14 августа 2015 года № 11895. Утратил силу совместным приказом Министра сельского хозяйства Республики Казахстан от 28 декабря 2015 года № 15-05/1135 и Министра национальной экономики Республики Казахстан от 29 декабря 2015 года № 821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совместным приказом Министра сельского хозяйства РК от 28.12.2015 </w:t>
      </w:r>
      <w:r>
        <w:rPr>
          <w:rFonts w:ascii="Times New Roman"/>
          <w:b w:val="false"/>
          <w:i w:val="false"/>
          <w:color w:val="ff0000"/>
          <w:sz w:val="28"/>
        </w:rPr>
        <w:t>№ 15-05/1135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29.12.2015 № 821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«О государственном контроле и надзоре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2002 года «О защите растений»,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критерии оценки степени риска по государственному контролю в области защиты растений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совместного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официальном интернет-ресурсе Министерства сельского хозяйства Республики Казахстан и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сельского хозяйства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/>
          <w:color w:val="000000"/>
          <w:sz w:val="28"/>
        </w:rPr>
        <w:t xml:space="preserve">    ______ А. Мамытбеков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_________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статистике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 С. Айтпаева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«16» июля 2015 год 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июля 2015 года № 15-02/606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июля 2015 года № 528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</w:t>
      </w:r>
      <w:r>
        <w:br/>
      </w:r>
      <w:r>
        <w:rPr>
          <w:rFonts w:ascii="Times New Roman"/>
          <w:b/>
          <w:i w:val="false"/>
          <w:color w:val="000000"/>
        </w:rPr>
        <w:t xml:space="preserve">
оценки степени риска </w:t>
      </w:r>
      <w:r>
        <w:br/>
      </w:r>
      <w:r>
        <w:rPr>
          <w:rFonts w:ascii="Times New Roman"/>
          <w:b/>
          <w:i w:val="false"/>
          <w:color w:val="000000"/>
        </w:rPr>
        <w:t>
по государственному контролю в области защиты растений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по государственному контролю в области защиты растений (далее – Критерии) разработаны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«О государственном контроле и надзоре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2002 года «О защите растений» для отнесения проверяемых субъектов к степеням риска и отбора проверяемых субъектов при проведении выборочных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 контроля – физические и юридические лица, использующие объекты, подлежащие государственному фитосанитарному контролю, в том числе осуществляющие деятельность по хранению, транспортировке, применению пестицидов (ядохимикатов) аэрозольным, фумигационным, авиационным и наземным способами, проведению регистрационных и производственных испытаний пестицидов (ядохимикатов), а также обезвреживанию пестицидов (ядохимикатов);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пестициды (ядохимикаты), разрешенные к применению на территории Республики Казахстан – пестициды (ядохимикаты), прошедшие государственную регистрацию и включенные в список пестицидов (ядохимикатов), разрешенных к применению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объективные критерии – критерии оценки степени риска, используемые для отбора субъектов (объектов) контроля в зависимости от степени риска в сфере частного предпринимательства по государственному контролю в области защиты растений и не зависящие непосредственно от отдельного субъекта (объекта)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субъективные критерии – критерии оценки степени риска, используемые для отбора субъектов (объектов) контроля в зависимости от результатов деятельности субъекта (объекта)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риск – вероятность причинения вреда жизни или здоровью человека, окружающей среде, законным интересам физических и юридических лиц, имущественным интересам государства в результате деятельности проверяемого субъекта с учетом степени тяжести его последствий, выраженное в виде массового отравления людей и животных, гибели посевов при проведении химических обработок сельскохозяйственных посевов пестицидами (ядохимикатами), загрязнение почвы, воды и растительного покрова в результате аварий при хранении или транспортировке пестицидов (ядохимикатов), сокращение численности объектов животного мира и ухудшение среды их обитания при нарушении условий обезвреживания пестицидов (ядохимикатов);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 оценки риска – комплекс мероприятий, проводимый органом контроля с целью назначения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Выборочные проверки применяются в отношении субъектов контроля, отнесенных к высокой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Внеплановые проверки и иные формы контроля применяются в отношении субъектов контроля, отнесенных к высокой и не отнесенных к высокой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Кратность проведения выборочной проверки не может быть чаще одного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Выборочные проверки проводятся на основании списков выборочных проверок, формируемых на год по результатам проводимого анализа и оценки степени риска, которые направляются в уполномоченный орган по правовой статистике и специальным учетам в срок не позднее, чем за пятнадцать календарных дней до начала соответствующего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Списки выборочных проверок составляются с учетом: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приоритетности субъекта контроля с наибольшим показателем степени риска по субъективным критериям;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нагрузки на должностных лиц, осуществляющих проверки,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Критерии для выборочных проверок формируются посредством объективных и субъективных критериев.</w:t>
      </w:r>
    </w:p>
    <w:bookmarkEnd w:id="4"/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Объективные критерии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Пестициды (ядохимикаты), используемые в сельскохозяйственном производстве, являются потенциально опасными химическими веществами, представляющими потенциальную угрозу окружающей среде, жизни и здоровью людей и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оценкой степени риска по объективным критериям наибольшей вероятности причинения вреда жизни и здоровью человека, окружающей среде, законным интересам физических и юридических лиц, имущественным интересам государства в результате деятельности субъекта контроля с учетом степени тяжести ее возможных негативных последствий, субъекты контроля, деятельность которых связанна с применением, хранением, транспортировкой и обезвреживанием пестицидов (ядохимикатов), относятся к высокой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области защиты растений с учетом наибольших потенциальных общественных рисков к высокой степени риска относятся субъекты контроля, осуществляющие деятельность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пестицидов (ядохимикатов) аэрозольным и фумигационным способами;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пестицидов (ядохимикатов) авиационным и наземным способами (за исключением аэрозольного и фумигационного способов);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хранение пестицидов (ядохимикатов);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 пестицидов (ядохимикатов);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обезвреживание запрещенных и пришедших в негодность пестицидов (ядохимикатов)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регистрационных и производственных испытаний пестицидов (ядохимикатов).</w:t>
      </w:r>
    </w:p>
    <w:bookmarkEnd w:id="6"/>
    <w:bookmarkStart w:name="z3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Субъективные критерии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Определение субъективных критериев осуществляется с применением следующих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базы данных и сбор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информации и оценка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Формирование базы данных и сбор информации необходимы для выявления субъектов контроля, нарушающих законодательство Республики Казахстан в области защиты растений.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анализа информации по субъектам контроля используются следующие источники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мониторинга фитосанитарной отчетности, представляемой субъектами контроля, в том числе посредством автоматизированных информационных систем, в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предыдущих проверок. При этом, степень тяжести нарушений (грубое, значительное, незначительное) устанавливается в случае несоблюдения требований законодательства, отраженных в проверочных листах;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зарегистрированных случаев возникновения неблагоприятных происшествий, возникших по вине субъектов контроля, выраженное в виде массового отравления людей и животных при проведении химических обработок сельскохозяйственных посевов пестицидами (ядохимикатами), загрязнение почвы, воды и растительного покрова при авариях при хранении или транспортировке пестицидов (ядохимикатов), сокращение численности объектов животного мира и ухудшение среды их обитания при нарушении условий обезвреживания пестицидов (ядохимикатов);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и количество подтвержденных жалоб и обращений.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 основании источников информации, определенных в пункте 11 настоящих Критериев, оценка степени риска субъектов контроля осуществляется по субъективным критериям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Анализ и оценка субъективных критериев позволит сконцентрировать проверки в отношении проверяемого субъекта с наибольшим потенциальным риском.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анализе и оценке степени риска не применяются данные субъективных критериев, ранее учтенных и использованных в отношении конкретного проверяемого субъекта.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Общий показатель степени риска субъективных критериев оценивается по шкале от 0 до 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хотя бы одного грубого нарушения, проверяемому субъекту присваивается показатель степени риска 100 и не берутся в расчет значительные и незначительные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 выявления в ходе проверки грубых нарушений, для расчета общего показателя степени риска раздельно по каждому источнику информации рассчитываются показатели степени риска для выявленных значительных и незначительных нарушений, которые затем суммируются и делятся на количество использованных источников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Показатель степени риска для значительных нарушений по каждому источнику информации рассчитывается как отношение выявленных нарушений требований к общему количеству значительных нарушений, умноженное на 100 и на коэффициент 0,7.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Показатель степени риска для незначительных нарушений по каждому источнику информации рассчитывается как отношение выявленных нарушений требований к общему количеству незначительных нарушений, умноженное на 100 и на коэффициент 0,3.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 общему показателю степени риска субъект контроля относится: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высокой степени риска – при показателе степени риска от 60 до 100 и в отношении него проводится выборочная проверка;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отнесенной к высокой степени риска – при показателе степени риска от 0 до 60 и в отношении него не проводится выборочная проверка.</w:t>
      </w:r>
    </w:p>
    <w:bookmarkEnd w:id="8"/>
    <w:bookmarkStart w:name="z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риска по государственному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контролю в области защиты растений </w:t>
      </w:r>
    </w:p>
    <w:bookmarkEnd w:id="9"/>
    <w:bookmarkStart w:name="z6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Субъективные критерии степени риска для субъектов</w:t>
      </w:r>
      <w:r>
        <w:br/>
      </w:r>
      <w:r>
        <w:rPr>
          <w:rFonts w:ascii="Times New Roman"/>
          <w:b/>
          <w:i w:val="false"/>
          <w:color w:val="000000"/>
        </w:rPr>
        <w:t>
контроля в области защиты растений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81"/>
        <w:gridCol w:w="9313"/>
        <w:gridCol w:w="267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нарушения (степень тяжести устанавливается при несоблюдении нижеперечисленных требований)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нарушения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мониторинга фитосанитарной отчетности, представляемой субъектами контроля в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Непредставление фитосанитарной отчетности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фитосанитарной отчетности не в соответствии с формами фитосанитарного учета, утвержденными законодательством в области защиты растений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неполных данных по фитосанитарной отчетности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сроков представления фитосанитарной отчетности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предыдущих проверок: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субъектов, осуществляющих деятельность по применению пестицидов (ядохимикатов) аэрозольным и фумигационным способами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пестицидов (ядохимикатов), прошедших государственную регистрацию и разрешенных к применению на территории Республики Казахстан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пестицидов (ядохимикатов), разрешенных к применению на территории Республики Казахстан, в соответствии с регламентами применения (нормой расхода, способом и кратностью обработки, ограничениями)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специальной техники по применению пестицидов (ядохимикатов)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транспортного средства, используемого для специальной техники по применению пестицидов (ядохимикатов)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рекомендаций производителя (поставщика) по применению пестицида (ядохимиката)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 предназначенных мест для временного хранения неиспользованных пестицидов (ядохимикатов)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персонала средств индивидуальной защиты и спецодежды при проведении работ по применению пестицидов (ядохимикатов)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паспорта безопасности пестицида (ядохимиката), разработанного производителем пестицида (ядохимиката)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прошнурованной и пронумерованной приходно-расходной книги учета пестицидов (ядохимикатов)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субъектов, осуществляющих деятельность по применению пестицидов (ядохимикатов) авиационным и наземным способами (за исключением аэрозольного и фумигационного способов)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пестицидов (ядохимикатов), прошедших государственную регистрацию и разрешенных к применению на территории Республики Казахстан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пестицидов (ядохимикатов), разрешенных к применению на территории Республики Казахстан в соответствии с регламентами применения (нормой расхода, способом и кратностью обработки, ограничениями)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специальной техники по применению пестицидов (ядохимикатов)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транспортного средства, используемого для специальной техники по применению пестицидов (ядохимикатов)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рекомендаций производителя (поставщика) по применению пестицида (ядохимиката)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 предназначенных мест для временного хранения неиспользованных пестицидов (ядохимикатов)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предупредительных знаков и маркировок на предмет опасности или потенциальной опасности при проведении мероприятий по химической обработке сельскохозяйственных посевов пестицидами (ядохимикатами)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персонала средств индивидуальной защиты и спецодежды при проведении работ по применению пестицидов (ядохимикатов)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паспорта безопасности пестицида (ядохимиката), разработанного производителем пестицида (ядохимиката)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прошнурованной и пронумерованной приходно-расходной книги учета пестицидов (ядохимикатов)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субъектов, осуществляющих деятельность по хранению пестицидов (ядохимикатов)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складских помещений, специально предназначенных для хранения пестицидов (ядохимикатов), отвечающих требованиям строительных норм и правил, экологическим требованиям, санитарным правилам и гигиеническим нормативам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хранения пестицидов (ядохимикатов) в соответствии с требованиями, предусмотренными рекомендациями по применению пестицидов (ядохимикатов)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хранения пестицидов (ядохимикатов) в соответствии с требованиями, предусмотренными тарными этикетками хранящихся пестицидов (ядохимикатов)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пестицидов (ядохимикатов) в количествах, не превышающих емкость склада, предусмотренную проектной документацией склада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раздельного хранения пестицидов (ядохимикатов), несовместимых по своим физико-химическим свойствам (летучесть, окисляемость), пожароопасности и взрывоопасности, реакционной активности, температурным режимам хранения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склада приточной и вытяжной вентиляцией с сухими фильтрующими элементами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необходимого количества дезактивирующих средств для нейтрализации пестицидов (ядохимикатов) в случае их пролива, указанных на тарных этикетках хранящихся пестицидов (ядохимикатов)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персонала средств индивидуальной защиты и спецодежды при проведении работ по хранению пестицидов (ядохимикатов)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прошнурованной и пронумерованной приходно-расходной книги учета пестицидов (ядохимикатов)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субъектов, осуществляющих деятельность по транспортировке пестицидов (ядохимикатов)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транспортном средстве, предназначенном для перевозки пестицидов (ядохимикатов), специального оборудования и соответствующей маркировки в соответствии с требованиями правил транспортировки опасных грузов, действующих на различных видах транспорта, включая наличие аварийных карточек системы информации об опасности при транспортировке («Осторожно – пестициды (ядохимикаты)»)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транспортном средстве, предназначенном для перевозки пестицидов (ядохимикатов), средств нейтрализации перевозимого пестицида, а также средств индивидуальной защиты водителя и сопровождающего персонала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совместной транспортировки пестицидов (ядохимикатов), несовместимых по своим физико-химическим свойствам (летучести, окисляемости и прочих свойств), пожаро- и взрывоопасности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перевозки пестицидов (ядохимикатов) совместно пищевыми продуктами, фуражом и питьевой водой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транспортировки пестицидов (ядохимикатов) в соответствии с требованиями, предусмотренными в паспорте безопасности пестицида (ядохимиката) и рекомендациях по транспортировке пестицида (ядохимиката) производителя (поставщика) пестицида (ядохимиката)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субъектов, осуществляющих деятельность по обезвреживанию пестицидов (ядохимикатов) и тары из-под них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методов и технологий обезвреживания пришедших в негодность пестицидов (ядохимикатов) и тары из-под них, разработанных и предоставляемых поставщиками (производителями, импортерами, продавцами) пестицидов (ядохимикатов)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хранения пестицидов (ядохимикатов) первого класса опасности, пришедших в негодность к дальнейшему использованию по назначению, в емкостях, обеспечивающих герметичность и исключающих возможность загрязнения пестицидами (ядохимикатами) окружающей среды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упаковки пестицидов (ядохимикатов) второго класса опасности при необходимости в многослойную тару из полимерных материалов со специальными вкладышами (в зависимости от специфики пестицида (ядохимиката)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средств механизации для загрузки, перевозки и выгрузки запрещенных, пришедших в негодность пестицидов (ядохимикатов) и тары из-под них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персонала средств индивидуальной защиты и спецодежды при проведении работ по обезвреживанию пестицидов (ядохимикатов)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субъектов, осуществляющих деятельность по проведению регистрационных и производственных испытаний пестицидов (ядохимикатов)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опытных образцов и эталонных пестицидов (ядохимикатов) в заводской упаковке с сертификатом соответствия и аналитических стандартов действующих веществ пестицидов (ядохимикатов) для проведения регистрационных и производственных испытаний пестицидов (ядохимикатов)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заявленных регламентов применения пестицидов (ядохимикатов) в соответствии с планами проведения регистрационных и производственных испытаний пестицидов (ядохимикатов), утвержденными ведомством уполномоченного органа в области защиты растений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проведения испытаний  пестицидов (ядохимикатов) в основных почвенно-климатических зонах возделывания культур с учетом особенностей вредных организмов (ареал распространения, экономическое значение, количество поколений, патогенность, резистентность) в соответствии с планами проведения регистрационных и производственных испытаний пестицидов (ядохимикатов), утвержденными ведомством уполномоченного органа в области защиты растений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методик и сроков проведения регистрационных и производственных испытаний пестицидов (ядохимикатов)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персонала средств индивидуальной защиты и спецодежды при проведении работ по применению пестицидов (ядохимикатов)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прошнурованной и пронумерованной приходно-расходной книги учета пестицидов (ядохимикатов)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зарегистрированных случаев возникновения неблагоприятных происшествий, возникших по вине субъектов контроля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Отравление людей и животных, гибель растений при  проведении химических обработок сельскохозяйственных посевов пестицидами (ядохимикатами), не разрешенными к применению на территории Республики Казахстан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регламентов и технологии применения разрешенных на территории Республики Казахстан пестицидов (ядохимикатов) при проведении мероприятий по химической обработке, повлекших массовое отравление людей и животных, гибель сельскохозяйственных посевов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 почвы, воды и растительного покрова при авариях при хранении пестицидов (ядохимикатов)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Загрязнение почвы, воды и растительного покрова при авариях при транспортировке пестицидов (ядохимикатов)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условий хранения пестицидов (ядохимикатов) на территориях специальных хранилищ (могильников), повлекших загрязнение пестицидами (ядохимикатами) окружающей среды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подтвержденной жалобы на субъекты контроля, использующие пестициды (ядохимикаты), не разрешенные к применению на территории Республики Казахстан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жалобы, по рассмотрению которой государственным инспектором по защите растений приостановлена или запрещена деятельность субъекта  контроля без судебного решения в исключительных случаях на срок не более трех дней с обязательным предъявлением в указанный срок искового заявления в суд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жалобы, по рассмотрению которой субъект контроля привлечен государственным инспектором по защите растений к административной ответственности в случае нарушения законодательства Республики Казахстан о защите растений в соответствии с законами Республики Казахстан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жалобы, по рассмотрению которой субъекту контроля государственным инспектором по защите растений выписано предписание по устранению выявленных нарушений законодательства Республики Казахстан в области защиты растений без привлечения к административной ответственности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