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cd53" w14:textId="7c1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условий аттестации гражданских служащих воинских частей и учреждений Вооруженных Сил Республики Казахстан, содержащихся за счет средств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июля 2015 года № 405. Зарегистрирован в Министерстве юстиции Республики Казахстан 25 августа 2015 года № 11941. Утратил силу приказом Министра обороны Республики Казахстан от 30 декабря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30.12.2015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условий аттестации гражданских служащих воинских частей и учреждений Вооруженных Сил Республики Казахстан, содержащихся за счет средств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бюджетного планирования и финансов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«Әділет»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приказ разместить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Шолпанкулова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2015 года № 405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и условий аттестации гражданских служащих воинских</w:t>
      </w:r>
      <w:r>
        <w:br/>
      </w:r>
      <w:r>
        <w:rPr>
          <w:rFonts w:ascii="Times New Roman"/>
          <w:b/>
          <w:i w:val="false"/>
          <w:color w:val="000000"/>
        </w:rPr>
        <w:t>
частей и учреждений Вооруженных Сил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содержащихся за счет средств государственного бюджета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 условия аттестации гражданских служащих воинских частей и учреждений Вооруженных Сил Республики Казахстан, содержащихся за счет средств государственного бюджета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и условия проведения аттестации гражданских служащих воинских частей и учреждений Вооруженных Сил Республики Казахстан, содержащихся за счет средств государственного бюджета (далее – работники).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гражданских служащих воинских частей и учреждений Вооруженных Сил Республики Казахстан осуществляется в целях определения их профессиональной и квалификационной подготовки, деловых качеств, установления квалификационных категорий (разрядов).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критерием оценки при аттестации является способность гражданских служащих воинских частей и учреждений Вооруженных Сил Республики Казахстан выполнять возложенные на них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Аттестации подлежат все гражданские служащие воинских частей и учреждений Вооруженных Сил Республики Казахстан, за исключением беременных женщин и гражданских служащих, проработавших менее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Гражданские служащие воинских частей и учреждений Вооруженных Сил Республики Казахстан проходят аттестацию по истечении каждых последующих трех лет пребывания на работе в учреждениях Вооруженных Сил Республики Казахстан,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Гражданские служащие воинских частей и учреждений Вооруженных Сил Республики Казахстан, находящиеся в отпусках без сохранения заработной платы по уходу за ребенком до достижения им возраста трех лет, аттестуются не ранее, чем через шесть месяцев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гражданских служащих воинских частей и учреждений Вооруженных Сил Республики Казахстан для присвоения очередной категории аттестация проводится до истечения указанных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собеседование с гражданским служащим воинских частей и учреждений Вооруженных Сил Республики Казахстан, проводимое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вынесение решения аттестационной комиссии.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проведения аттестации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аттестации организуется кадровой службой аттестующего органа по поручению его руководителя и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графиков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один раз в течение шести месяцев определяет гражданских служащих воинских частей и учреждений Вооруженных Сил Республики Казахстан, подлежащих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учреждения по представлению кадровой службы издает приказ, которым утверждается список аттестуемых лиц, график проведения аттестации и состав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Кадровая служба письменно уведомляет гражданских служащих воинских частей и учреждений Вооруженных Сил Республики Казахстан о сроках проведения аттестации не позднее, чем за один месяц до начала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гражданского служащего воинской части и учреждения Вооруженных Сил Республики Казахстан, подлежащего аттестации, оформляет служебную характеристику и направляет ее в кадровую службу не позднее чем за четыре недели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Служебная характеристика предусматривает обоснованную, объективную оценку профессиональных, личностных качеств и результатов служебной деятельности аттестуемого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Кадровая служба ознакамливает гражданского служащего воинских частей и учреждений Вооруженных Сил Республики Казахстан с представленной на него служебной характеристикой в срок не позднее, чем за три недели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несогласии с представленной на него служебной характеристикой аттестуемое лицо письменно заявляет о своем несогласии в кадровую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Аттестационный лист на гражданского служащего воинских частей и учреждений Вооруженных Сил Республики Казахстан, подлежащего аттестации,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Оценочный лист на гражданского служащего воинских частей и учреждений Вооруженных Сил Республики Казахстан, подлежащего аттестации,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Кадровая служба направляет собранные аттестационные материалы в аттестационную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Аттестационная комиссия создается руководителем учреждения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ходе заседания комиссия изучает представленные материалы, заслушивает аттестуемое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изучения представленных материалов и собеседования с гражданским служашим 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вынесении положительного решения комиссия устанавливает (подтверждает) соответствующую квалификационную категорию (разряд) гражданского служащего, либо отмечает об отсутствии оснований для ее (его) установления.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аттестационной комиссии принимается открытым голосованием. При принятии решения касательно гражданского служащего воинских частей и учреждений Вооруженных Сил Республики Казахстан, входящего в состав аттестационной комиссии, голосование проходит без его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гражданского служащего занимаемой должности комиссия выносит решение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Решения аттестационной комиссии оформляются протоколом, который подписывается председателем, членами аттестационной комиссии и секретарем, присутствовавшими на ее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течение трех рабочих дней после подписания протокола результаты аттестации сообщаются аттестуемому лицу под роспись с выдачей одного экземпляра аттестационного 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Решения аттестационной комиссии (о присвоении соответствующей квалификационной категории, тарифного разряда и т.д.) в месячный срок утверждаются руководителем воинской части (учреждения), о чем объявляется в приказе по воинской части (учреждению).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Утвержденные решения аттестационной комиссии заносятся в аттестационные листы гражданских служащих воинских частей и учреждений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Аттестационный лист гражданского служащего воинских частей и учреждений Вооруженных Сил Республики Казахстан, прошедшего аттестацию, и служебная характеристика на него хранятся в личном деле. Утвержденное руководителем воинских частей (учреждения) решение аттестационной комиссии также заносится в послужной список гражданского служащего воинских частей и учреждений Вооруженных Сил Республики Казахстан.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и условий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служащих воинских частей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Вооруженных Сил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содержащихся за счет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бюджета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 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Аттестационный лист на гражданского служащего воинских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учреждений, подлежащего аттестации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аттестации: очередная – </w:t>
      </w: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; повторная – </w:t>
      </w: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"___"_________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 (когда и какое учебное заведение окончил,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и квалификация по образованию, документы о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квалификации, переподготовке, ученая степень, ученое звание, дата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(разряд)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–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занимаемой должности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 согласно прилагаемому оценочному листу, заполняемому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каждым членом аттестационной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Квалификационная категория (разряд):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соответствует____________________(прописью)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(разряду) (количество голосов)_____________________________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каждой квалификационной категории (разряду) отдельно)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(количество голосов)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(квалификационная категория (разряд) с цифровым обозначением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которым они даются)_______________________________________________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«___»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работника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 организации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и условий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гражданских служащих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частей и учреждений Вооруженных Сил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содержащихся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средств государственного бюджета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 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гражданского служащего воинских частей и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(заполняется членом аттестационной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– </w:t>
      </w: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; повторная – </w:t>
      </w: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 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аттестации;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 ____________ 20__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