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a9e1" w14:textId="162a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13 марта 2012 года № 25-03-02/96 «Об утверждении образцов аншлагов границ охотничьих хозяйств, воспроизводственных участков и зон покоя, рыбохозяйственных водоемов и (или) участков, а также запретные для охоты и рыболовства сроки и места, форму журнала учета лова рыбных ресурсов и других водных животных (промысловый журнал)»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24 июля 2015 года № 18-03/692. Зарегистрирован в Министерстве юстиции Республики Казахстан 25 августа 2015 года № 11942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13 марта 2012 года № 25-03-02/96 «Об утверждении образцов аншлагов границ охотничьих хозяйств, воспроизводственных участков и зон покоя, рыбохозяйственных водоемов и (или) участков, а также запретные для охоты и рыболовства сроки и места, форму журнала учета лова рыбных ресурсов и других водных животных (промысловый журнал)» (зарегистрированный в Реестре государственной регистрации нормативных правовых актов № 7573, опубликованный в газете от 26 мая 2012 года «Казахстанская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наименование приказа внесено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подпунктом 29)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охране, воспроизводстве и использовании животного мира»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Журнале учета лова рыбных ресурсов и других водных животных (промысловый журнал),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«Комитет рыбного хозяйства Министерства сельского хозяйства Республики Казахстан»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на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Нысанбаев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