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080b" w14:textId="a96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подразделениями Вооруженных Сил Республики Казахстан в сфере санитарно-эпидемиологического благополучия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июля 2015 года № 434. Зарегистрирован в Министерстве юстиции Республики Казахстан 01 сентября 2015 года № 11992. Утратил силу приказом Министра обороны Республики Казахстан от 10 июля 2020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10.07.2020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на официальное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генерал-лейтенанта Сапарова О.Б.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434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санитарно-эпидемиологических заключений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(несоответствии) объекта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надзора нормативным правовым</w:t>
      </w:r>
      <w:r>
        <w:br/>
      </w:r>
      <w:r>
        <w:rPr>
          <w:rFonts w:ascii="Times New Roman"/>
          <w:b/>
          <w:i w:val="false"/>
          <w:color w:val="000000"/>
        </w:rPr>
        <w:t>актам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>населения и гигиеническим нормативам на объектах, расположенных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военных городков и учебных центров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обороны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подразделениями Вооруженных Сил Республики Казахстан, осуществляющими деятельность в сфере санитарно-эпидемиологического благополучия населения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апреля 2015 года № 238 (зарегистрированный в Реестре государственной регистрации нормативных правовых актов за № 11467)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делопроизводство Республиканских государственных учреждений (далее – РГУ) "Войсковая часть 64615", РГУ "Войсковая часть 01826".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санитарно-эпидемиологическое заключение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делопроизводство услугодателя осуществляет прием документов, проводит регистрацию и передает на рассмотрение руководству, время исполнения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налагает резолюцию руководителю отдела/отделения, время исполнения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отдела/отделения услугодателя определяет ответственного исполнителя, время исполнения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соответствие объекта представленным документам,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нормативам, оформляет акт санитарно-эпидемиологического обследования объекта, оформляет результат оказания государственной услуги и вносит руководителю отдела/отделения для согласования, срок исполнения – 11 (одиннадцать)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отдела/отделения услугодателя визирует результат оказания государственной услуги, передает уполномоченному лицу услугодателя на подписание, срок исполнения – 1 (один) календарный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лицо услугодателя подписывает результат оказания государственной услуги и передает его в делопроизводство услугодателя, срок исполнения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делопроизводство выдает результат оказания государственной услуги в течение 15 (пятнадцати) минут с момента обращения услугополучателя (либо его представителя по доверенности) за результатом оказания государственной услуги.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отдела/отделения;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услуги, внесение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делопроизводство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отдела/отделения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услугодателя, с указанием длительности каждой процедуры (действия),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 (несоответствии)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нормативным 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 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 военных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услугодателя,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 (несоответствии)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нормативным правовым актам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 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 военных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 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2015 года № 434 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санитарно-эпидемиологического заключения на проекты,</w:t>
      </w:r>
      <w:r>
        <w:br/>
      </w:r>
      <w:r>
        <w:rPr>
          <w:rFonts w:ascii="Times New Roman"/>
          <w:b/>
          <w:i w:val="false"/>
          <w:color w:val="000000"/>
        </w:rPr>
        <w:t>работы и услуги на объектах, расположенных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военных городков и учебных центров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подразделениями Вооруженных Сил Республики Казахстан, осуществляющими деятельность в сфере санитарно-эпидемиологического благополучия населения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апреля 2015 года № 238 (зарегистрированный в Реестре государственной регистрации нормативных правовых актов за № 11467) (далее – Стандарт).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делопроизводство Республиканских государственных учреждений (далее – РГУ) "Войсковая часть 64615", РГУ "Войсковая часть 01826".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санитарно-эпидемиологическое заключение о соответствии (несоответствии) проекта, работы и услуги нормативным правовым актам в сфере санитарно-эпидемиологического благополучия населения, гигиеническим нормативам.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заявленияуслугополучателя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делопроизводство услугодателя осуществляет прием документов, проводит регистрацию и передает на рассмотрение руководству, время исполнения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налагает резолюцию руководителю отдела/отделения, время исполнения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отдела/отделения услугодателя определяет ответственного исполнителя, время исполнения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проводит санитарно-эпидемиологическую экспертизу представленных документов, оформляет результат оказания государственной услуги, вносит руководителю отдела/отделения на визирование, срок исполнения – 11 (одиннадцать)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отдела/отделения услугодателя визирует результат оказания государственной услуги, передает уполномоченному лицу услугодателя на подписание, срок исполнения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лицо услугодателя подписывает результат оказания государственной услуги и передает его в делопроизводство услугодателя, срок исполнения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делопроизводство выдает результат оказания государственной услуги в течение 15 (пятнадцати) минут с момента обращения услугополучателя (либо его представителя по доверенности) за результатом оказания государственной услуги.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 в делопроизводстве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отделу/отделению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отдела/отделения о передаче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делопроизводство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отдела/отделения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услугодателя, с указанием длительности каждой процедуры (действия),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 работы и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Казахстан"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услугодателя,</w:t>
      </w:r>
      <w:r>
        <w:br/>
      </w:r>
      <w:r>
        <w:rPr>
          <w:rFonts w:ascii="Times New Roman"/>
          <w:b/>
          <w:i w:val="false"/>
          <w:color w:val="000000"/>
        </w:rPr>
        <w:t xml:space="preserve">с указанием длительности каждой процедуры (действия)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 работы и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6134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