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b47" w14:textId="5eff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пожарной безопасности 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324. Зарегистрирован в Министерстве юстиции Республики Казахстан 29 октября 2015 года № 12217.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гражданской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 Н.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пожарной безопасности в 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пожарной безопасности в гражданской авиации Республики Казахстан (далее - Правила) разработаны в соответствии с подпунктом 41-48)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пожарной безопасности в гражданской авиации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пожарной безопасности в гражданской авиации Республики Казахстан включает в себя: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складов, аэровокзалов, (пассажирских, грузовых терминалов);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противопожарного водоснабжения;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мест стоянок воздушных судов, технологического оборудования и средств механизации;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объектов баз эксплуатации радиотехнического оборудования и связи;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мест хранения, ремонта и эксплуатации специального транспорта;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противопожарное обеспечение объектов авиатопливообеспечения;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первичными средствами пожаротушения.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гражданской авиации назначает лиц, обеспечивающих пожарную безопасность в организации гражданской авиации.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пожарно-спасательных работ на воздушных судах и объектах аэропорта руководителем организации гражданской авиации создаются пожарно-спасательные расчеты, входящие в состав аварийно-спасательных команд службы поискового аварийно-спасательного обеспечения полетов (далее - СПАСОП).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СПАСОП является лицом, обеспечивающим пожарную безопасность объектов аэропорта.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авиатопливообеспечения оборудуются прямой телефонной связью с дежурным помещением СПАСОП и местным подразделением органов государственной противопожарной службы.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привлечения инженерно-технических работников и служащих к участию в проведении мероприятий по обеспечению пожарной безопасности в организациях гражданской авиации при необходимости по решению первого руководителя организации создаются пожарно-технические комиссии.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пожарно-технических комиссиях утверждаются организациями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структурных подразделениях (авиационно-технической база, служба горюче-смазочных материалов и эксплуатации радиотехнического оборудования и связи) организаций гражданской авиации могут создаваться цеховые (объектовые) пожарно-технические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настоящих Правил уполномоченный орган в сфере гражданской авиации (далее - уполномоченный орган) разрабатывает инструктивно-методическое пособие по противопожарному обеспечению на объектах гражданской авиации в целях обеспечения безопасности полетов, которые будут регламентировать обеспечение пожарной безопасности: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складах и аэровокзалах (пассажирских, грузовых терминалах);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стоянок воздушных судов;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объектах радиотехнического оборудования и связи;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местах размещения технологического оборудования, средств механизации, связи и пожаротушения, емкостей для слива отстоя топлива и отработанного масла, ящиков для сбора использованных обтирочных материалов, осуществление пожарной безопасности при авиахимработах;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объектах авиатопливо обеспечения;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противопожарного водоснабжения объектов организации гражданской авиации;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обучения, инструктажа и допуска к работе персонала организации гражданской авиации;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воздушных судов на территории аэродромов (вертодромов) гражданской авиации;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авиационной техники и объектов;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вопросы, в части обеспечения пожарной безопасности.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гражданской авиации на основании настоящих Правил и Инструктивно-методической пособии, утверждают внутренние регламенты о мерах пожарной безопасности для организации в целом и для каждого отдельного объекта.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внутренних регламентах о мерах пожарной безопасности для организации гражданской авиации в целом и для каждого отдельного объекта отражаются: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содержания территории, зданий и помещений, в том числе эвакуационные пути;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обеспечению пожарной безопасности при проведении технологических процессов обслуживания воздушных судов, эксплуатации оборудования, производстве пожароопасных работ;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хранения и транспортировки взрывопожароопасных, пожароопасных веществ и материалов;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курения, применения открытого огня и проведения огневых работ;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сбора, хранения и удаления горючих веществ и материалов, содержания и хранения спецодежды;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предельные показания контрольно-измерительных приборов, отклонения от которых могут вызвать пожар или взрыв;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обслуживающего персонала объекта при пожаре, в том числе: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вызова подразделений государственной противопожарной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аварийной остановки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отключения вентиляции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средств пожаротушения и установки пожарной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эвакуации людей, горючих веществ и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осмотра и приведения в пожаровзрывобезопасное состояние всех помещений организаций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регламенты о мерах пожарной безопасности для организации в целом и каждого отдельного объекта подлежат пересмотру не реже одного раза в три года, а также при изменении технологического процесса и условий работы, при изменении руководящих документов, положенных в основу внутренних регламентов и на основании анализа происшедших на объекте пожаров, аварий и взрывов.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Параграф 1. Содержание складов, аэровокзалов,</w:t>
      </w:r>
      <w:r>
        <w:br/>
      </w:r>
      <w:r>
        <w:rPr>
          <w:rFonts w:ascii="Times New Roman"/>
          <w:b/>
          <w:i w:val="false"/>
          <w:color w:val="000000"/>
        </w:rPr>
        <w:t>(пассажирских, грузовых терминалов)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Территории, здания, сооружения, противопожарные преграды, разделяющие здания и сооружения, а также помещения складов и аэровокзалов (пассажирских и грузовых терминалов) должны отвечать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строительным нормам.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Проходы, входы, коридоры, стационарные пожарные лестницы, несгораемые ограждения на крышах зданий, лестничные клетки, чердачные помещения содержатся в исправном состоянии и ничем не загораживаются.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Обеспечение противопожарного водоснабжения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на территории аэропорта или на расстоянии 1 км от периметрового ограждения аэропорта естественных водоисточников (рек, озер, прудов), к ним устраиваются подъезды и пирсы для установки пожарных автомобилей и забора воды в любое время года.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пожарными резервуарами, водоемами, водопроводной сетью и гидрантами, спринклерными, дренчерными и насосными установками осуществляется постоянное техническое наблюдение, обеспечивающее их исправное состояние и постоянную готовность к использованию в случае пожара или загорания.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проведения ремонтных работ или отключении участков сети противопожарного водоснабжения, выхода из строя насосных станций, неисправности спринклерных и дренчерных установок, утечки воды из пожарных водоемов незамедлительно уведомляется лицо, ответственное за пожарную безопасность организации гражданской авиации.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или экономической нецелесообразности устройства противопожарного водопровода, количество противопожарных емкостей (водоемов, резервуаров) на территории аэропортов составляет не менее двух.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количества противопожарных емкостей, в каждой емкости хранится половинный объем воды на пожаротушение.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противопожарного водоснабжения используются подземные или поверхностные воды. В этом случае водозаборы подземных вод должны гарантировать надежный прием необходимого количества воды для нужд пожаротушения и подачу ее в водовозы.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Содержание мест стоянок воздушных судов,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технологического оборудования и средств механизации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Места стоянок воздушных судов располагаются на расстоянии: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100 метров от складов ГСМ, стоянок топливозаправщиков;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50 метров от производственных зданий и сооружений, за исключением ангаров, где воздушные суда устанавливаются не ближе 25 метров от ангара, и оборудуются средствами связи.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вокруг мест стоянок воздушных судов (в радиусе не менее 50 метров) содержится в чистоте, очищенной от сухой травы, мусора и горючих материалов. Для слива отстоя топлива и отработанного масла устанавливаются специальные емкости, а для сбора использованных обтирочных материалов (ветоши) - металлические ящики с плотно закрывающимися крышками.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Осуществление размещения воздушных судов на стоянках, а также минимальные безопасные расстояния между ними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 в Реестре государственной регистрации нормативных правовых актов за № 12303) (далее – Нормы годности к эксплуатации аэродромов (вертодромов).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Воздушные суда, находящиеся на стоянках, в том числе в ангарах авиационной технической базы и в самолетно-ремонтных корпусах, должны быть постоянно заземлены.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Техническая эксплуатация заземляющих устройств воздушного судна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Места стоянок воздушных судов, в том числе и на грунтовых аэродромах, оборудуются стационарными заземляющими устройствами для защиты от статического электричества.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местах стоянок воздушных судов не допускается: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проливать на покрытие (землю) топливо, масло, гидросмесь и другие легковоспламеняющиеся и горючие жидкости. В случае разлива последние немедленно посыпаются песком и убираются;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курить вне мест, специально отведенных для этих целей;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оставлять без надзора работающие средства механизации и технологическое оборудование, а также воздушные судна с подключенными аэродромными источниками электропитания;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запускать двигатели или производить другие работы без первичных средств пожаротушения.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Содержание объектов баз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радиотехнического оборудования и связи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Объекты баз эксплуатации радиотехнического оборудования и связи (далее - ЭРТОС) располагаются в отдельно стоящих или сблокированных зданиях не ниже II степени огнестойкости с негорючими полами. Помещения с технологическим оборудованием, расположенные в сблокированных зданиях, отделяются от остальных помещений негорючими стенами или перегородками с пределом огнестойкости не менее 0,25 часа и имеют отдельный выход наружу.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Объекты, работающие без постоянного присутствия обслуживающего персонала, за исключением объектов, обеспечивающих посадку, оборудуются аппаратурой автоматического отключения источников электропитания в случае пожара.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объектах базы ЭРТОС для обеспечения заданной температуры в помещениях допускается установка электропечей промышленного изготовления при выполнении следующих требований пожарной безопасности: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применяются электропечи с закрытыми нагревательными элементами, обеспечивающие автоматическое поддержание заданной температуры в помещении (автоматы регулирования температуры нагрева после регулировки должны пломбироваться в целях исключения возможности свободного изменения их регулировки без вскрытия пломбы);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печи устанавливаются в самой холодной части помещения и на расстоянии не менее 1 метра от оборудования;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 и стены из горючих материалов в месте установки электропечи (горелки) ограждаются и экранируются набивкой жести по асбестовому картону толщиной не менее 10 миллиметров с обеспечением между теплоизоляцией и электропечью (грелкой) воздушной прослойки не менее 15 сантиметров.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Объекты базы ЭРТОС по периметру ограждения имеют противопожарную полосу шириной не менее 3 метров, растительный покров с которой удаляется вспахиванием.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Поверхность земли у оснований деревянных мачт, фидерных столбов и якорей оттяжек в радиусе не менее 1 метра должна быть вскопана.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Кабельные каналы на объектах, изготовленные из горючих материалов, должны быть обиты листовым железом по асбестовому картону.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Металлическая кровля зданий, корпуса аппаратуры, металлические оболочки проводов, трубы, корпуса электрощитов, трансформаторов, электропечей, болты крепления проходных изоляторов и другие стационарные металлические предметы обеспечиваются защитным заземлением.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реже одного раза в год и после ремонта производится измерение сопротивления изоляции обмоток генераторов и монтажных проводов.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мест хранения,</w:t>
      </w:r>
      <w:r>
        <w:br/>
      </w:r>
      <w:r>
        <w:rPr>
          <w:rFonts w:ascii="Times New Roman"/>
          <w:b/>
          <w:i w:val="false"/>
          <w:color w:val="000000"/>
        </w:rPr>
        <w:t>ремонта и эксплуатации специального транспорта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Топливозаправщики, топливоцистерны, бензоперекачивающие станции, подвижные агрегаты (сервисеры), маслозаправщики, хранятся отдельно на открытых площадках, под навесами или в изолированных помещениях гаражей с обеспечением беспрепятственного выезда.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Кислорододобывающие и кислородно-зарядные станции размещаются отдельно от других автомобилей.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Автомобили для перевозки фекальных жидкостей, ядовитых или инфицированных веществ, а также автомобили, работающие на газовом топливе, размещаются раздельно по группам и отдельно от других автомобилей.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службах специального транспорта (далее - спецтранспорта), насчитывающих более двадцати пяти автомобилей или спецтранспорта, для создания условий их эвакуации при пожаре, разрабатывается и утверждается начальником службы спецтранспорта план расстановки спецтранспорта с описанием очередности и порядка его эвакуации.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плане расстановки спецтранспорта также определяются график дежурства водителей в ночное время, в выходные, праздничные дни и осуществление хранения ключей зажигания.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Помещения и площадки открытого хранения спецтранспорта не допускается загромождать предметами и оборудованием, которые могут препятствовать быстрой эвакуации спецтранспорта.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Помещения, в которых предусматривается более десяти постов обслуживания или хранения более двадцати пяти автомобилей (или спецтранспорта), необходимо иметь не менее двух ворот.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Места стоянок спецтранспорта обеспечиваются буксировочными тросами и штангами из расчета один трос (штанга) на десять автомобилей.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гаражах не допускается производить кузнечные, термические, сварочные, малярные, деревообделочные работы, а также промывку деталей и агрегатов с использованием легковоспламеняющихся жидкостей.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помещениях, под навесами и на открытых площадках, предназначенных для стоянки и ремонта спецтранспорта, не допускается: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спецтранспорт в количествах, превышающих норму, нарушать схему их расстановки, уменьшать расстояние между автомобилями, спецмашинами и элементам изданий;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спецтранспорт с открытыми горловинами топливных баков и емкостей, а также при наличии течи горючего;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хранить топливо в таре и заправлять спецтранспорт топливом;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оставлять на местах стоянок неразгруженные автомобили;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хранить тару из-под легковоспламеняющихся и горючих жидкостей;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загромождать выездные ворота и проезды;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подогревать двигатели, системы, узлы и агрегаты открытым огнем (кострами, факелами, паяльными лампами), а также пользоваться открытыми источниками огня для освещения во время техосмотров, проведения ремонтных и других работ;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оставлять в спецтранспорте промасленные обтирочные материалы и спецодежду;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оставлять спецтранспорт без присмотра с включенным зажиганием;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поручать техническое обслуживание и управление спецтранспортом людям, не имеющим соответствующей квалификации.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техническом обслуживании и ремонте спецтранспорта не допускается: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какие-либо работы в топливных цистернах или резервуарах без предварительной их обработки и без данных положительного анализа проб воздушной среды, взятых из них на взрывобезопасность;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ремонт топливных цистерн или резервуаров без надежного их заземления;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приступать к разборке технологического оборудования без освобождения его от рабочих жидкостей и газов;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ремонт спецмашин с емкостями, заполненными топливом (газом), и картерами, заполненными маслом (при ТО-1 допускается наличие топлива в баках базового шасси и масла в картерах двигателей).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и противопожарное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объектов авиатопливообеспечения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Склады ГСМ и центральных заправочных станций оборудуются не менее чем двумя выездами для пожарных автомобилей на автомобильные дороги общей сети или на подъездные пути складов.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Здания и сооружения (за исключением металлических резервуаров) объектов авиатопливообеспечения должны быть не менее II степени огнестойкости.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Въезд на территорию складов автотранспортной техники без искрогасителей не допускается.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Территория складов ГСМ регулярно очищается от сухой травы, опавших листьев, производственных отходов. Пролитые нефтепродукты убираются, а промасленные места посыпаются песком. В летнее время трава скашивается и вывозится с территории склада в сыром виде. Сушка скошенной травы и хранение сена на территории складов ГСМ не допускается.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свободных площадях территории склада ГСМ допускается посадка лиственных деревьев и кустарников, разбивка газонов, но не менее чем в 5 м от наружного откоса обвалования резервуаров. При расположении складов в лесистой местности, территория вокруг них очищается при лиственных породах в радиусе 20 метров, при хвойных - 50 метров и окаймляется минерализованной полосой шириной не менее 2 метров.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Применение на территории объектов авиатопливообеспечения открытого огня - разведение костров, использование для освещения факелов, спичек, свечей, керосиновых фонарей не допускается.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Курение на территории, в производственных зданиях и сооружениях авиатопливообеспечения не допускается.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Курение допускается в специально отведенных местах, оборудованных урнами с водой и огнетушителями. В местах, отведенных для курения, вывешиваются знаки и надписи.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производстве ремонтно-профилактических работ в зонах, где возможно скопление горючих паров и газов, используются инструменты, исключающие искрообразование. Протирка оборудования производится хлопчатобумажной ветошью, применение синтетических тканей не допускается.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Персоналу, работающему в помещениях и на эстакадах, где возможно выделение паров и газов нефтепродуктов, не допускается находиться в обуви, подкованной железными гвоздями или подковками.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Здания и сооружения складов ГСМ и центральных заправочных станций защищаются от: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прямого воздействия молнии;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вторичного, проявления молнии (электростатической и электромагнит-ной индукции);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заносов высоких потенциалов;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проявлений статического электричества.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Склады ГСМ оборудуются системами водоснабжения и пожаротушения в соответствии с требованиями строительных норм.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складах с резервуарами объемом каждого менее 5000 кубических метрах допускается подавать воду для охлаждения и тушения пожаров пожарными автомобилями и/или мотопомпами из противопожарных емкостей (резервуаров или открытых искусственных и естественных водоемов). При этом: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противопожарных емкостей (резервуаров или открытых водоемов) должен соответствовать нормам расхода воды при расчетном времени пожаротушения;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открытых противопожарных водоемов определяется с учетом возможного испарения воды или образования льда;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противопожарным водоемам оборудуются и содержатся свободными подъездные пути для пожарных автомобилей;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противопожарных емкостей (водоемов, резервуаров) должно быть не менее двух, в каждой емкости должен храниться половинный объем воды на пожаротушение;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восстановления неприкосновенного запаса воды в противопожарных емкостях после его использования на пожаре не должно превышать девяносто шести часов.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складах ГСМ и автоматизированных ГСМ размещается кольцевой противопожарный водопровод диаметром не менее 200 миллиметров.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складах ГСМ и центральной заправочной станции предусматривается пожаротушение воздушно-механической пеной. Для тушения пожара предусматриваются установки стационарные автоматического пожаротушения, стационарные неавтоматического пожаротушения и передвижные.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Применение установок пожаротушения, а также периодичность и процедуры их проверки регламентируются в Инструктивно-методических пособиях,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территории складов предусматриваются производственная или производственно-дождевая канализации, которые используются для приема воды от охлаждения резервуаров при пожаре.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Дождеприемники на обвалованной площадке резервуарного парка оборудуются запорными устройствами (хлопушками, задвижками), приводимыми в действие с ограждающего вала или мест, находящихся за пределами внешнего ограждения (обвалования) парка.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колодцах на сетях канализации предусматривается установка гидравлических затворов высотой не менее 0,25 метров: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магистральной сети канализации через 400 метров;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выпусках из зданий (насосной станции, разливочной, лаборатории);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выпусках из дождеприемников, расположенных на обвалованной площадке резервуарного парка - за пределами обвалования (ограждения);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выпусках из дождеприемников, расположенных на площадках сливоналивных устройств (для железнодорожных или автомобильных цистерн);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канализационной сети до и после нефтеловушки - на расстоянии от нее не менее 10 м.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общем выходе канализации устанавливается центральная ловушка. Расстояние от центральной ловушки до производственных зданий, сооружений и резервуаров должно быть не менее 30 метров, а до ловушки, обслуживающей насосные станции и резервуары, - 10 метров Все устройства выполняются из огнестойких материалов.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эксплуатации пруда дополнительного отстаивания: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образование сплошного слоя отделившихся нефтепродуктов;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очистка прудов в зависимости от количества накапливающегося шлака.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складах ГСМ и автоматизированных центральных заправочных станций предусматривается централизованное теплоснабжение.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отопления и вентиляции зданий и сооружений объектов в качестве теплоносителя применяется горячая вода с температурой не более 130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Обеспечение первичными средствами пожаротушения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Пожарно-спасательные расчеты оснащаются пожарно-спасательной техникой, огнетушащими составами, специальным аварийно-спасательным снаряжением,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организациях гражданской авиации в зависимости от категории аэродрома по уровню требуемой противопожарной защиты создается нормативный запас огнетушащего состава, одновременно доставляемого на пожарных транспортных средствах к месту авиационного происшествия, имеющих полный боевой расчет личного состава согласно тактико-технической характеристики пожарных машин.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категорирования аэродромов по уровню требуемой противопожарной защиты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Все производственные складские, вспомогательные и административные здания и сооружения организации гражданской авиации, а также отдельные помещения и технологические установки обеспечиваются первичными средствами пожаротушения в соответствии с минимальным перечнем необходимых первичных средств пожаротушения,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производственных и складских зданиях и сооружениях и на территории организации гражданской авиации устанавливаются специальные пожарные щиты, которые укомплектовываются (первычными средствами пожаротушения, ведром тканью асбестовой или войлочной, ящиком с песком и лопатой, багром, ломом, топором, ножницами для резки решеток). Пожарные щиты устанавливаются в помещениях на видных и в легкодоступных местах, по возможности ближе к выходам из помещений. Территории организаций обеспечиваются пожарными щитами из расчета один шит на 5000 квадратных метрах площади.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определении средств пожаротушения учитываются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 Республики Казахстан</w:t>
            </w:r>
          </w:p>
        </w:tc>
      </w:tr>
    </w:tbl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пожарно-технических комиссиях в организациях гражданской авиации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