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1cf1" w14:textId="6721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31 октября 2014 года № 92 "Об утверждении Правил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сентября 2015 года № 573. Зарегистрирован в Министерстве юстиции Республики Казахстан 3 ноября 2015 года № 12225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31 октября 2014 года № 92 «Об утверждении Правил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газа» (зарегистрированный в Реестре государственной регистрации нормативных правовых актов за № 9957, опубликованный в газете «Казахстанская правда» 2 апреля 2015, № 59 (27935)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вносится изменение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сентября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