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40f1" w14:textId="bfa4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9 февраля 2011 года № 52 "Об утверждении Правил составления схемы транспортного происшествия и их типовых форм"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10 сентября 2015 года № 754. Зарегистрирован в Министерстве юстиции Республики Казахстан 10 декабря 2015 года № 12382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июля 2003 года «Об обязательном страховании гражданско-правовой ответственности владельцев транспортных средств»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9 февраля 2011 года № 52 «Об утверждении Правил составления схемы транспортного происшествия и их типовых форм» (зарегистрированный в Реестре государственной регистрации нормативных правовых актов № 6778, опубликованный в газете «Егемен Қазақстан» от 13.04.2011 года № 145-146 (26548), в газете «Казахстанская правда» от 15.06.2011 г., № 188 (26609))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приказа в русском тексте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Начальникам Департаментов внутренних дел городов Астаны, Алматы, областей и Представительства Министерства внутренних дел Республики Казахстан в городе Байконыр организовать работу подразделений административной полиции органов внутренних дел в соответствии с требованиями настоящих Правил.»;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Контроль за исполнением настоящего приказа возложить на заместителя министра внутренних дел Республики Казахстан генерал-майора полиции Тургумбаева Е.З. и Комитет административной полиции Министерства внутренних дел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схемы транспортного происшествия и их типовых форм,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Настоящие Правила устанавливают порядок организации работы подразделений административной полиции органов внутренних дел Республики Казахстан и требования, касающиеся осуществления работы при транспортных происшествиях.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возникновении транспортных происшествий, повлекших повреждения транспортных средств, грузов, дорог, дорожных сооружений или иного имущества, в том числе не имеющих признаков уголовно наказуемого деяния, повлекшее причинение потерпевшему вреда здоровью, должностными лицами административной полиции составляются и приобщаются к протоколу схема транспортного происшествия. К нему прилагаются объяснения участников происшествия и свидетелей, справки о повреждении транспортных средств, выдаваемые водителям транспортных средств уполномоченным на то должностным лицом дежурной части органов внутренних дел после регистрации административного дела по факту транспортного происшествия.»;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Отображения дорожных знаков и разметок проводятся по их цифровому обозначению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движения, утвержденным постановлением Правительства Республики Казахстан от 13 ноября 2014 года № 1196.»;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Уполномоченное должностное лицо органов внутренних 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 роспись на бесплатной основе выдает участникам транспортных происшествий, либо их представителям, копии протокола о нарушении Правил дорожного движения и схемы транспортного происшествия;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обращении страховщика представляет на бесплатной основе за подписью руководителя подразделения органов внутренних дел информацию о транспортном происшествии с участием лица, заключившего договор с этим страховщиком, и последствиях транспортного происшествия (фабула транспортного происшествия, сведения о погибших, раненых людях, о полученных в результате транспортного происшествия повреждениях транспортного средства) и копии документов, касающихся транспортного происшествия.».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административной полиции Министерства внутренних дел Республики Казахстан (Лепеха И.В.)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«Әділет»;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«База данных «Закон» для включения в Эталонный контрольный банк нормативных правовых актов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Министерства внутренних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министра внутренних дел Республики Казахстан генерал-майора полиции Тургумбаева Е.З. и Комитет административной полиции Министерства внутренних дел Республики Казахстан (Лепеха И.В.).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генерал-полковник                          К.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К.Н. Келимбетов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 октября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