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2206" w14:textId="3672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заявки на проведение экспертизы и испытания на патентоспособность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ноября 2015 года № 3-3/997. Зарегистрирован в Министерстве юстиции Республики Казахстан 11 декабря 2015 года № 12386.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охране селекционных достижений"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заявки на проведение экспертизы и испытания на патентоспособность.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04.05.2020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региcтрацию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3-3/997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заявки на проведение экспертизы и испытания на патентоспособность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заявки на проведение экспертизы и испытания на патентоспособность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охране селекционных достижений" (далее – Закон) и определяют порядок рассмотрения заявки на проведение экспертизы и испытания на патентоспособность (новых пород животных, включая дополнительные отрасли животноводства, такие как звероводство, кролиководство, мараловодство, муловодство, оленеводство, ословодство, птицеводство, пчеловодство, рыбоводство, собаководство, являющихся результатом интеллектуальной творческой деятельности человека).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которое подало заявку на выдачу патента на селекционное достижение;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патентоспособность – соответствие созданных пород, внутрипородных (зональных) и заводских типов, заводских линий, семейств животных, кроссов птицы критериям новизны, отличимости, однородности и стабильности;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 – организация, созданная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 в сфере охраны селекционных достижений;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сельского хозяйства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в сфере охраны селекционных достижений – государственный орган, определяемый Правительством Республики Казахстан и осуществляющий государственное регулирование в области охраны селекционных достижений;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– признаки селекционного достижения в животноводстве, которые раскрывают цели селекционной работы и результаты, характеризующие хозяйственно-полезные, биологические, зоотехнические, экстерьерно-конституциальные свойства, условия содержания и кормления животных, приспособленность к условиям промышленного производства продукции, методы выведения (создания), генеалогическую структуру и экономическую эффективность (или действительная ценность) представляемого к апробации селекционного достижения;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порода – группа сельскохозяйственных животных одного вида общего происхождения, сложившаяся под влиянием творческой деятельности человека в определенных хозяйственных и природных условиях, количественно достаточная для разведения "в себе" и обладающая хозяйственной и племенной ценностью, поддерживаемой отбором, подбором, созданием соответствующих их генотипу технологических условий, а также определенной специфичностью в морфологических, физиологических и хозяйственно полезных свойствах, отличающих ее от других пород одного вида. Охраняемыми категориями породы являются: тип, кросс, линия.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сельского хозяйства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заявки на проведение экспертизы и испытания на патентоспособность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по испытанию и апробации пород (далее – Государственная комиссия), является консультативно-совещательным органом уполномоченного органа в области развития агропромышленного комплекса рассматривающая копии заявки и анкеты селекционного достижения, направленные экспертной организацией.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комиссия проводит: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правильности наименования породы;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экспертизу породы на новизну;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испытание породы на отличимость, однородность и стабильность.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правильности предложенного наименования породы осуществляется Государственной комиссией в двухмесячный срок с даты поступления материалов заявки от экспертной организации.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проверке наименования породы определяется ее соответствие следующим требованиям: наименование породы должно позволять идентифицировать породу, быть кратким, отличаться от наименований существующих пород того же или близкого зоологического вида, не должно состоять из одних цифр, вводить в заблуждение относительно свойств, происхождения, значения породы, личности селекционера, не должно противоречить принципам гуманности и морали.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заявка на выдачу патента для одной и той же породы подается в Республику Казахстан и в другие страны, то наименование одной и той же породы должно быть одинаковым, за исключением случаев, когда наименование породы не отвечает требованиям пункта 6 настоящих Правил.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сельского хозяйства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комиссия по результатам проверки правильности наименования породы на соответствие требованиям, указанным в пунктах 6 и 7 настоящих Правил, направляет в экспертную организацию в трех экземплярах заключение о положительном результате проверки наименования нового селекционного достижения в животноводстве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заключение об отрицательном результате проверки наименования нового селекционного достижения в животноводстве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сельского хозяйства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наименование породы не отвечает требованиям, указанным в пунктах 6 и 7 настоящих Правил, то по запросу экспертной организации заявитель в двухмесячный срок предлагает новое наименование породы.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сельского хозяйства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Экспертиза породы на новизну проводится в течение двух месяцев с даты поступления копии заявки от экспертной организации путем анализа документов, представленных заявителем.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Порода считается новой, если на дату подачи заявки племенной материал данного селекционного достижения не продавался и не передавался другим лицам автором или его правопреемником для использования породы на территории: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Республики Казахстан - ранее чем за один год до даты подачи заявки;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любого другого государства - ранее чем за четыре года по породам до даты подачи заявки.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Порода, которая на дату включения соответствующих родов и видов в государственные реестры селекционных достижений зарегистрирована в Государственном реестре селекционных достижений, рекомендуемых к использованию, может быть признана патентоспособной без предъявления к породе требований новизны.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если в результате экспертизы породы на новизну будет установлено, что порода не соответствует критерию новизны, Государственная комиссия составляет заключение об отрицательном результате экспертизы нового селекционного достижения в животноводстве на новизну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в трех экземплярах в экспертную организацию.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получении положительных результатов экспертизы на новизну Государственная комиссия принимает решение о проведении испытаний на отличимость, однородность и стабильность.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Испытание породы на отличимость, однородность и стабильность проводится Государственной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и апробаций селекционных достижений в области животноводства, утвержденной приказом Министра сельского хозяйства от 21 октября 2014 года № 3-3/539 (зарегистрирован в Реестре государственной регистрации нормативных правовых актов № 9901).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комиссия уведомляет экспертную организацию о конкретном сроке проведения испытания породы на отличимость, однородность и стабильность в течение одного месяца с даты направления материалов заявки экспертной организацией.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комиссия использует результаты испытаний, проведенных другими организациями Республики Казахстан, а также других государств, с которыми заключены соответствующие договоры, и данные, представленные заявителем.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соответствии породы условиям патентоспособности Государственная комиссия составляет заключение с описанием породы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Государственная комиссия составляет заключение с описанием селекционного достижения и направляет его в трех экземплярах, на основании которого экспертная организация принимает решение о выдаче патента.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установлении Государственной комиссией несоответствия породы условиям патентоспособности Государственная комиссия составляет отрицательное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в трех экземплярах, на основании которого экспертная организация принимает решение о не выдаче патента.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сельского хозяйства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 испытанию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апробации пород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Председатель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испытанию и апробации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положительном результате проверки наименования нового селекционного достижения в животноводстве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наименование селекционного достижения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селекционного достижения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экспертизы материалов заявки наименования нового селекционного достижения в животноводстве установлено, что наименование нового селекционного достижения соответствует требованиям статьи 6 Закона Республики Казахстан "Об охране селекционных достижений".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 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сельского хозяйства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 испытанию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апробации пород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Председатель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испытанию и апробации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отрицательном результате проверки наименования нового селекционного достижения в животноводстве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наименование селекционного достижения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селекционного достижения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экспертизы материалов заявки наименования нового селекционного достижения в животноводстве установлено, что наименование нового селекционного достижения не соответствует требованиям статьи 6 Закона Республики Казахстан "Об охране селекционных достижений".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 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и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испытанию и апробации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испытанию и апробации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______________20___ года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отрицательном результате экспертизы нового селекционного достижения в животноводстве на новизну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новизна селекционного достижения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экспертизы материалов заявки нового селекционного достижения в животноводстве на новизну установлено, что новая порода не соответствует критериям новизны.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 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и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испытанию и апробации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испытанию и апробации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______________20___ года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положительном результате испытания на патентоспособность нового селекционного достижения в животноводстве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породы условиям патентоспособности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экспертизы материалов заявки испытания на патентоспособность нового селекционного достижения в животноводстве установлено, что порода соответствует условиям патентоспособности.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 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и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испытанию и апробации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испытанию и апробации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______________20___ года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отрицательном результате испытания на патентоспособность нового селекционного достижения в животноводстве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породы условиям непатентоспособности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экспертизы материалов заявки испытания на патентоспособность нового селекционного достижения в животноводстве установлено, что порода не соответствует условиям патентоспособности.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 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