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2c02" w14:textId="5512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21 мая 2015 года № 7-1/453 "Об утверждении Правил выдачи ветеринарных документов и требований к их бланкам"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ноября 2015 года № 7-1/1041. Зарегистрирован в Министерстве юстиции Республики Казахстан 11 декабря 2015 года № 12395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мая 2015 года № 7-1/453 «Об утверждении Правил выдачи ветеринарных документов и требований к их бланкам» (зарегистрированный в Реестре государственной регистрации нормативных правовых актов за № 11898, опубликованный 16 сентября 2015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ветеринарных документов и требований к их бланкам,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Бланки ветеринарного сертификата, ветеринарно-санитарного заключения, ветеринарной справки выдаются на государственном или русском языках, ветеринарный сертификат – при необходимости на английском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ветеринарного документа состоит из буквенных и цифровых символов (символы разделяются дефисом)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первые два символа – литерный код РК (двухбуквенное сокращенное название, соответствующее коду ISO - Международной организации по стандартизации);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символ – литерный код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четвертый-пятый символы – порядковый номер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шестой – одиннадцатый символы – порядковый номер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Литерный код области, города республиканского значения, столицы, порядковый номер района (города областного значения) вносится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добавок, утвержденным приказом Министра сельского хозяйства Республики Казахстан от 23 января 2015 года № 7-1/37 «Об утверждении Правил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добавок» (зарегистрированный в Реестре государственной регистрации нормативных правовых актов за № 10466).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нумерации ветеринарных документов, выдаваемых в городах республиканского значения, столице в четвертом-пятом символах указываются нули.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выданных ветеринарных документов проводится наравне с документами строгой отчетности, копии и корешки ветеринарных документов подлежат хранению в течение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ветеринарных документов, оформленных на бумажных бланках, не допускаются заполнение разными чернилами, почерком, шрифтом, а также исправления, за исключением зачеркиваний, предусмотренных формой ветеринарного документа или осуществляемых в других согласованных случаях (рядом с исправлением ставится печать, разборчивая подпись и указывается прописью фамилия, имя, отчество должностного лица внесшего исправление).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Ветеринарные документы, оформленные на бумажных бланках заверяются печатью, имеющие ясный оттиск печати, указывается даты выдачи, полное наименование должности, инициалы должностного лица, выдавшего ветеринарный документ, подписи и оформляются в соответствии с требованиям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На перемещаемый (перевозимый) объект, вывозимый из Республики Казахстан в государства-члены Евразийского экономического союза, выдается ветеринарный сертификат в соответствии с Едиными ветеринарными (ветеринарно-санитарными) 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предъявляемыми к товарам, подлежащим ветеринарному контролю (надзору), утвержденными решением Комиссии Таможенного союза от 18 июня 2010 года № 317 (далее – Единые ветеринарные (ветеринарно-санитарные) 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Перемещаемые (перевозимые) объекты, ввезенные в Республику Казахстан из третьих стран (государства, не являющиеся членами Евразийского экономического союза) по требованиям, отличающиеся от Единых ветеринарных (ветеринарно-санитарных) требований, и произведенная от них продукция не могут вывозится в государства-члены Евразийского экономического союза.»;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Заявитель для получения ветеринарного сертификата в срок не менее трех рабочих дней до начала транспортировки подает документы в соответствующее территориальное подразделение, или посредством веб-портала «электронного правительства»: www.egov.kz, www. 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ветеринарного сертификата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перемещении (перевозке) животных – ветеринарный паспорт, выданный на сельскохозяйственное животное,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утвержденными приказом Министра сельского хозяйства Республики Казахстан от 30 января 2015 года № 7-1/68 (зарегистрированный в Реестре государственной регистрации нормативных правовых актов за № 11127), или выписка из ветеринарного паспорта, при перемещении (перевозке) собак и кошек ветеринарный паспорт по форме, утвержденной Едиными ветеринарными (ветеринарно-санитарными) требованиями или международный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перемещении (перевозке) племенных животных на каждую голову животного и племенной продукции (материала) дополнительно – племенное свидетельство или эквивалентный ему документ, выданный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3-2/330 «Об утверждении форм племенных свидетельств на все виды племенной продукции (материала) и Правил их выдачи» (зарегистрированный в Реестре государственной регистрации нормативных правовых актов за № 11196);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транспортировке продукции, сырья животного происхождения, корма – акт экспертизы (протокол испытаний), выданный государственной ветеринарной лабораторией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акта экспертизы (протокола испытаний), утвержденными приказом Министра сельского хозяйства Республики Казахстан от 16 января 2015 года № 7-1/19 (зарегистрированный в Реестре государственной регистрации нормативных правовых актов за № 10410), или аккредитованной в национальных системах аккредитации лабораторией государства-члена Евразийского экономического союза и включенной в Единый реестр органов по оценке соответствия Евразийского экономического союза в соответствии с Договором о Евразийском экономическом союзе от 29 мая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транспортировке рыб и других водных животных (рыба живая, свежая, охлажденная, мороженая, а также раки, гаммарус, артемия салина (цисты)) свыше пяти килограмм – справка о происхождении вылова, выданная территориальным подразделением уполномоченного органа в области охраны, воспроизводства и использования животного мира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окружающей среды и водных ресурсов Республики Казахстан от 5 июня 2014 года № 204-Ө «Об утверждении формы справки о происхождении вылова» (зарегистрированный в Реестре государственной регистрации нормативных правовых актов за № 9570) (далее – справка о происхождения вылова) на перемещаемый (перевозимый) объем рыб и других водных животных (рыба живая, свежая, охлажденная, мороженая, а также раки, гаммарус, артемия салина (цисты));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перемещении (перевозке) объекта в третьи страны (государства, не являющиеся членами Евразийского экономического союза) – разрешение на экспорт перемещаемых (перевозимых) объектов с учетом оценки эпизоотической ситуации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перемещении (перевозке) объектов, перемещенных (перевезенных) из одной административно-территориальной единицы республики в другую  в административно-территориальную единицу республики и (или) смене владельца перемещаемого (перевозимого) объекта в пределах одной административно-территориальной единицы республики, с целью вывоза в третьи страны (государства, не являющиеся членами Евразийского экономического союза), государства-члены Евразийского экономического союза – ветеринарная справка;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квитанция об оплате за бланк.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вышеуказанных документов не требуется в случае наличия возможности получения информации, содержащейся в этих документах, из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получения информации из государственных информационных систем заявителем предоставляются копии требуемых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запроса также обеспечивается предоставление электронных копий требуемых документов, в случае отсутствия возможности получения их из государственных информационных систем.»;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Основаниями для отказа в выдаче ветеринарного сертификата на перемещаемый (перевозимый) объект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неполный пакет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информации о перемещаемом (перевозимом) объекте в представленных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перемещаемого (перевозимого) объекта, транспортного средства ветеринарным (ветеринарно-санитарным) требованиям и правилам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 разрешения на экспорт перемещаемых (перевозимых) объектов с учетом оценки эпизоотической ситуации на соответствующей территории, (при экспорте в третьи страны (государства, не являющиеся членами Евразийского экономического союза));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вывоз в государства-члены Евразийского экономического союза перемещаемых (перевозимых) объектов, ввезенных в Республику Казахстан из третьих стран (государства, не являющиеся членами Евразийского экономического союза) по требованиям, отличающихся от Единых ветеринарных (ветеринарно-санитарных) требований и произведенной от них продукции.»;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Ветеринарная справка выдается на животное, продукцию и сырье животного происхождения, исходя из наличия ветеринарного паспорта и индивидуального номера животного, результатов ветеринарного осмотра, эпизоотической ситуации на территории соответствующей административно-территориальной единицы, сведений о животных, имеющихся базе данных по идентификации сельскохозяйственных животных или в выписке из нее, справки о происхождении вылова на перемещаемый (перевозимый) объем (при транспортировке рыб и других водных животных (рыба живая, свежая, охлажденная, мороженая, а также раки, гаммарус, артемия салина (цисты)) свыше пяти килограмм), ветеринарного документа (при перемещении объектов ветеринарного (ветеринарно-санитарного) контроля по территории республики, ввезенных из государств-членов Евразийского экономического союза и третьих стран (государств, не являющиеся членами Евразийского экономического союза)), и оформляется в день обращения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Ветеринарная справка действительна на территории Республики Казахстан и выдается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обязательным заполнением всех строк.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перемещении объектов ветеринарно-санитарного контроля и надзора по территории Республики Казахстан, ввезенных из государств-членов Евразийского экономического союза и третьих стран (государства, не являющиеся членами Евразийского экономического союза), в ветеринарной справке указывается также сведения о ветеринарном документе, по которому был ввезен на территорию республики объект ветеринарно-санитарного контроля и надзора (дата и номер документа, страна происхождения товара).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выданных ветеринарных справках при их выдаче, прибытии в пункт назначения вносятся в информационную систему в течение суток со дня выдачи ветеринарной справки, прибытия  перемещаемого (перевозимого) объекта в пункт назначения, за исключением технических перерывов в связи с проведением ремонтных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Ветеринарная справка, выданная на животное, продукцию и сырье животного происхождения, действительна до пункта назначения, на молоко от животного – в течение месяца с момента выдачи. При изменении эпизоотической ситуации места выхода животного, продукции и сырья животного происхождения ранее выданная ветеринарная справка изымается.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Заявитель, осуществляющий перемещение (перевозку) животного, продукции и сырья животного происхождения, кормов, обращается с заявлением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к специалисту в области ветеринарии государственной ветеринарной организации (далее – специалист в области ветеринарии), созданной местными исполнительными органами по месту происхождения животного, продукции и сырья животного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объектах производства, осуществляющих убой животных, переработку и реализацию продукции и сырья животного происхождения ветеринарная справка на животных, продукцию и сырье животного происхождения выдается аттестованным ветеринарным врачом подразделения производственного контроля (далее – аттестованный ветеринарный врач), в порядке утверждаемом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46-8)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рыб и других водных животных (рыба живая, свежая, охлажденная, мороженая, а также раки, гаммарус, артемия салина (цисты)) свыше пяти килограмм необходима справка о происхождении вылова.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перемещении объектов ветеринарно-санитарного контроля и надзора по территории Республики Казахстан, ввезенных из государств-членов Евразийского экономического союза и третьих стран (государств, не являющиеся членами Евразийского экономического союза), необходима копия ветеринарного документа, по которому был ввезен объект ветеринарно-санитарного контроля и надзора.»;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Ветеринарный врач выдает заявителю в день обращения письменный мотивированный отказ в выдаче ветеринарной справки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изменения (ухудшения) эпизоотической ситуации места происхождения (нахождения) животного, продукции и сырья животного происхождения по инфекционным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установления неблагополучной зоны места происхождения (нахождения) животного, продукции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отсутствия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несоответствия животного, продукции и сырья животного происхождения, транспортного средства ветеринарным (ветеринарно-санитарным) правилам и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отсутствия документов, указанных в пункте 24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новый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«30. Бланки ветеринарных документов являются документами строгой отчетности и должны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бланки ветеринарных сертификатов Республики Казахстан и бланки их корешков имеют не менее пяти степеней защиты,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водяные знаки;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типографский номер и порядковый номер бланка (число из восьми арабских цифр);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гильоширную рамку позитивного отображения;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микротекст, размещенный по периметру гильоширной рамки.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Бланки ветеринарных сертификатов идентичны по цвету, оформлению и элементам защиты. Формат бланка 210 х 297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изготавливается на специальной бумаге, содержащей не менее 50% хлопкового волокна, с эксклюзивным водяным знаком, который является просветно-затененным, с выраженной контрастностью, обеспечивающий его надежный визуальный контроль. Бумага не имеет свечения под действием ультрафиолетового излучения, содержит не менее двух видов волокон, контролируемых в видимой или иных областях спектра. Специальные волокна, имеющие видимую люминесценцию голубого цвета под действием ультрафиолетового излучения, не применяются.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Бланки ветеринарных сертификатов Евразийского экономического союза должны соответствовать требованиям,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года № 455;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бланк ветеринарно-санитарного заключения обладает следующими степенями защиты: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рамка на лицевой стороне, выполненная способом офсетной печати;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тангирная сетка двух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антикопировальный элемент.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Бланки выпускаются светло-зеленого цвета. Формат бланка 210 х 297 миллиметров;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бланк ветеринарной справки обладает следующими степенями защиты: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рамка на лицевой стороне, выполненная способом офсетной печати;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тангирная сетка двух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антикопировальный элемент.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Бланки ветеринарных справок выпускаются синего цвета. Формат бланка 210 х 297 миллиметров.».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 декабря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декабря 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