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430d" w14:textId="ace4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черты бедности на 1 квартал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10 декабря 2015 года № 953. Зарегистрирован в Министерстве юстиции Республики Казахстан 22 декабря 2015 года № 12461. Утратил силу приказом Министра здравоохранения и социального развития Республики Казахстан от 24 марта 2016 года № 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приказом Министра здравоохранения и социального развития РК от 24.03.2016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«О государственной адресной социальной помощи»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на 1 квартал 2016 года по Республике Казахстан в размере 40 процентов от прожиточного минимума, рассчитанного за истекший квартал Министерством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18 сентября 2015 года № 732 «Об определении размера черты бедности на 4 квартал 2015 года» (зарегистрированный в Реестре государственной регистрации нормативных правовых актов № 12118 и опубликованный в информационно-правовой системе «Әділет» 2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Министерства здравоохранения и социального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областных, городов Астана и Алматы управлений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