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6183" w14:textId="c376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ревизионных комиссиях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28 ноября 2015 года № 11-НҚ. Зарегистрировано в Министерстве юстиции Республики Казахстан 26 декабря 2015 года № 12514.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Высшая аудиторская палата Республики Казахстан (далее – Высшая аудиторская палата)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ревизионных комиссиях областей, городов республиканского значения, столицы (далее – Типовое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постановления Счетного комитета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нормативного постановления возложить на руководителя аппарата Счетного комитета.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вводится в действие по истечении десяти календарных дней после дня его первого официального опубликования, за исключением подпункта 3) пункта 16 Типового положения, который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Джанбурчин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2015 года № 11-НҚ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ревизионных комиссиях областей, городов республиканского значения, столицы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(области,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 20__ года № ___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_______ области (городу ______)"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 и организацию работы Ревизионной комиссии по ________ области (городу _______).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________ области (городу _______)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Ревизионная комиссия осуществляет свою деятельность в пределах соответствующей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Положением.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улица, дом).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коммунальное государственное учреждение "Ревизионная комиссия по ________ области (городу _______)".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Положение о Ревизионной комиссии утверждается маслихатом ______ области (города _____).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Ревизионной комиссии.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Ревизионной комиссии осуществляется за счет средств местного бюджета соответствующей административно-территориальной единицы.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Ревизионной комиссии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________________ области (города _______).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bookmarkEnd w:id="27"/>
    <w:bookmarkStart w:name="z1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bookmarkEnd w:id="28"/>
    <w:bookmarkStart w:name="z1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bookmarkEnd w:id="29"/>
    <w:bookmarkStart w:name="z1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планов развития областей, городов республиканского значения, столицы и бюджетных программ.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Ревизионная комиссия в пределах ________________ области (города ______________) осуществляет следующие функции:</w:t>
      </w:r>
    </w:p>
    <w:bookmarkEnd w:id="31"/>
    <w:bookmarkStart w:name="z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bookmarkStart w:name="z1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обоснованием;</w:t>
      </w:r>
    </w:p>
    <w:bookmarkStart w:name="z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bookmarkEnd w:id="35"/>
    <w:bookmarkStart w:name="z1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 области, города республиканского значения, столицы,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</w:p>
    <w:bookmarkEnd w:id="36"/>
    <w:bookmarkStart w:name="z1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</w:p>
    <w:bookmarkEnd w:id="37"/>
    <w:bookmarkStart w:name="z1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bookmarkEnd w:id="38"/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bookmarkEnd w:id="39"/>
    <w:bookmarkStart w:name="z1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bookmarkEnd w:id="40"/>
    <w:bookmarkStart w:name="z1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</w:p>
    <w:bookmarkEnd w:id="41"/>
    <w:bookmarkStart w:name="z1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соответствующей области, города республиканского значения, столицы, района (города областного значения)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bookmarkEnd w:id="42"/>
    <w:bookmarkStart w:name="z1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бюджетов города республиканского значения, столицы, на территории которых они функционируют, а также бюджетов районов (городов областного значения), созданных на соответствующей административно-территориальной единице;</w:t>
      </w:r>
    </w:p>
    <w:bookmarkEnd w:id="43"/>
    <w:bookmarkStart w:name="z1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</w:p>
    <w:bookmarkEnd w:id="44"/>
    <w:bookmarkStart w:name="z1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дела об административных правонарушениях, составляет по ним протокола и налагает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45"/>
    <w:bookmarkStart w:name="z1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проведении совместных или параллельных проверках с Высшей аудиторской палатой Республики Казахстан (далее – Высшая аудиторская палата) и другими государственными органами по согласованию;</w:t>
      </w:r>
    </w:p>
    <w:bookmarkEnd w:id="46"/>
    <w:bookmarkStart w:name="z1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</w:p>
    <w:bookmarkEnd w:id="47"/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bookmarkEnd w:id="49"/>
    <w:bookmarkStart w:name="z1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bookmarkEnd w:id="50"/>
    <w:bookmarkStart w:name="z1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bookmarkEnd w:id="51"/>
    <w:bookmarkStart w:name="z1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bookmarkEnd w:id="52"/>
    <w:bookmarkStart w:name="z1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</w:p>
    <w:bookmarkEnd w:id="53"/>
    <w:bookmarkStart w:name="z1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</w:p>
    <w:bookmarkEnd w:id="54"/>
    <w:bookmarkStart w:name="z1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</w:p>
    <w:bookmarkEnd w:id="55"/>
    <w:bookmarkStart w:name="z1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</w:p>
    <w:bookmarkEnd w:id="56"/>
    <w:bookmarkStart w:name="z1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</w:p>
    <w:bookmarkEnd w:id="57"/>
    <w:bookmarkStart w:name="z1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</w:p>
    <w:bookmarkEnd w:id="58"/>
    <w:bookmarkStart w:name="z1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</w:p>
    <w:bookmarkEnd w:id="59"/>
    <w:bookmarkStart w:name="z1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bookmarkEnd w:id="60"/>
    <w:bookmarkStart w:name="z1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</w:p>
    <w:bookmarkEnd w:id="61"/>
    <w:bookmarkStart w:name="z1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</w:p>
    <w:bookmarkEnd w:id="62"/>
    <w:bookmarkStart w:name="z1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Высшую аудиторскую палату;</w:t>
      </w:r>
    </w:p>
    <w:bookmarkEnd w:id="63"/>
    <w:bookmarkStart w:name="z1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Высшей аудиторской палаты;</w:t>
      </w:r>
    </w:p>
    <w:bookmarkEnd w:id="64"/>
    <w:bookmarkStart w:name="z1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bookmarkEnd w:id="65"/>
    <w:bookmarkStart w:name="z1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3. Организация деятельности Ревизионной комиссии и полномочия ее должностных лиц</w:t>
      </w:r>
    </w:p>
    <w:bookmarkEnd w:id="67"/>
    <w:bookmarkStart w:name="z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bookmarkEnd w:id="68"/>
    <w:bookmarkStart w:name="z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маслихатом по представлению Высшей аудиторской палаты и согласованию с Администрацией Президента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bookmarkEnd w:id="72"/>
    <w:bookmarkStart w:name="z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bookmarkEnd w:id="73"/>
    <w:bookmarkStart w:name="z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bookmarkEnd w:id="74"/>
    <w:bookmarkStart w:name="z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ее пределами;</w:t>
      </w:r>
    </w:p>
    <w:bookmarkEnd w:id="75"/>
    <w:bookmarkStart w:name="z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(городском) бюджете;</w:t>
      </w:r>
    </w:p>
    <w:bookmarkEnd w:id="76"/>
    <w:bookmarkStart w:name="z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</w:p>
    <w:bookmarkEnd w:id="77"/>
    <w:bookmarkStart w:name="z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</w:p>
    <w:bookmarkEnd w:id="78"/>
    <w:bookmarkStart w:name="z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</w:p>
    <w:bookmarkEnd w:id="79"/>
    <w:bookmarkStart w:name="z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</w:p>
    <w:bookmarkEnd w:id="80"/>
    <w:bookmarkStart w:name="z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дает поручения членам Ревизионной комиссии на проведение государственного аудита и (или) встречной, совместной и параллельной проверок; </w:t>
      </w:r>
    </w:p>
    <w:bookmarkEnd w:id="81"/>
    <w:bookmarkStart w:name="z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</w:p>
    <w:bookmarkEnd w:id="82"/>
    <w:bookmarkStart w:name="z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 </w:t>
      </w:r>
    </w:p>
    <w:bookmarkEnd w:id="83"/>
    <w:bookmarkStart w:name="z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84"/>
    <w:bookmarkStart w:name="z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bookmarkEnd w:id="85"/>
    <w:bookmarkStart w:name="z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</w:p>
    <w:bookmarkEnd w:id="86"/>
    <w:bookmarkStart w:name="z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</w:p>
    <w:bookmarkEnd w:id="87"/>
    <w:bookmarkStart w:name="z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вправе присутствовать на заседаниях акимата области, города республиканского значения, столицы и района (города областного значения) соответствующей административно-территориальной единицы;</w:t>
      </w:r>
    </w:p>
    <w:bookmarkEnd w:id="88"/>
    <w:bookmarkStart w:name="z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образовывает консультативно-совещательные и консультативно-экспертные органы при Председателе Ревизионной комиссии;</w:t>
      </w:r>
    </w:p>
    <w:bookmarkEnd w:id="89"/>
    <w:bookmarkStart w:name="z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</w:p>
    <w:bookmarkEnd w:id="90"/>
    <w:bookmarkStart w:name="z5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законодательством Республики Казахстан.</w:t>
      </w:r>
    </w:p>
    <w:bookmarkEnd w:id="91"/>
    <w:bookmarkStart w:name="z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bookmarkEnd w:id="92"/>
    <w:bookmarkStart w:name="z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и осуществляют аудиторскую, экспертно-аналитическую, информационную и иную деятельность Ревизионной комиссии; </w:t>
      </w:r>
    </w:p>
    <w:bookmarkEnd w:id="93"/>
    <w:bookmarkStart w:name="z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bookmarkEnd w:id="94"/>
    <w:bookmarkStart w:name="z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95"/>
    <w:bookmarkStart w:name="z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bookmarkEnd w:id="96"/>
    <w:bookmarkStart w:name="z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самостоятельно принимают решения по вопросам возглавляемых (курируемых) ими направлений деятельности;</w:t>
      </w:r>
    </w:p>
    <w:bookmarkEnd w:id="97"/>
    <w:bookmarkStart w:name="z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bookmarkEnd w:id="98"/>
    <w:bookmarkStart w:name="z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bookmarkEnd w:id="99"/>
    <w:bookmarkStart w:name="z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области, города республиканского значения, столицы и района (города областного значения) соответствующей административно-территориальной единицы;</w:t>
      </w:r>
    </w:p>
    <w:bookmarkEnd w:id="100"/>
    <w:bookmarkStart w:name="z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</w:p>
    <w:bookmarkEnd w:id="101"/>
    <w:bookmarkStart w:name="z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секретарем маслихата области (города).</w:t>
      </w:r>
    </w:p>
    <w:bookmarkEnd w:id="102"/>
    <w:bookmarkStart w:name="z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области (города) о предстоящем истечении срока полномочий Председателя и членов Ревизионной комиссии.</w:t>
      </w:r>
    </w:p>
    <w:bookmarkEnd w:id="103"/>
    <w:bookmarkStart w:name="z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bookmarkEnd w:id="104"/>
    <w:bookmarkStart w:name="z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 увольнении;</w:t>
      </w:r>
    </w:p>
    <w:bookmarkEnd w:id="105"/>
    <w:bookmarkStart w:name="z7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отношении их в законную силу обвинительного приговора суда;</w:t>
      </w:r>
    </w:p>
    <w:bookmarkEnd w:id="106"/>
    <w:bookmarkStart w:name="z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bookmarkEnd w:id="107"/>
    <w:bookmarkStart w:name="z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</w:p>
    <w:bookmarkEnd w:id="108"/>
    <w:bookmarkStart w:name="z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bookmarkEnd w:id="109"/>
    <w:bookmarkStart w:name="z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bookmarkEnd w:id="110"/>
    <w:bookmarkStart w:name="z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bookmarkEnd w:id="111"/>
    <w:bookmarkStart w:name="z7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bookmarkEnd w:id="112"/>
    <w:bookmarkStart w:name="z7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 маслихат не позднее чем за один месяц до подачи соответствующего заявления об увольнении.</w:t>
      </w:r>
    </w:p>
    <w:bookmarkEnd w:id="113"/>
    <w:bookmarkStart w:name="z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</w:p>
    <w:bookmarkEnd w:id="114"/>
    <w:bookmarkStart w:name="z8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</w:p>
    <w:bookmarkEnd w:id="115"/>
    <w:bookmarkStart w:name="z8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Переподготовка и повышение квалификации работников аппарата Ревизионной комиссии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контроле".</w:t>
      </w:r>
    </w:p>
    <w:bookmarkEnd w:id="116"/>
    <w:bookmarkStart w:name="z8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Высшей аудиторской палаты,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</w:p>
    <w:bookmarkEnd w:id="118"/>
    <w:bookmarkStart w:name="z8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неправомерного вмешательства государственных органов и иных организаций в деятельность Ревизионной комиссии;</w:t>
      </w:r>
    </w:p>
    <w:bookmarkEnd w:id="119"/>
    <w:bookmarkStart w:name="z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bookmarkEnd w:id="120"/>
    <w:bookmarkStart w:name="z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 (города).</w:t>
      </w:r>
    </w:p>
    <w:bookmarkEnd w:id="121"/>
    <w:bookmarkStart w:name="z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bookmarkEnd w:id="122"/>
    <w:bookmarkStart w:name="z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</w:p>
    <w:bookmarkEnd w:id="123"/>
    <w:bookmarkStart w:name="z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 </w:t>
      </w:r>
    </w:p>
    <w:bookmarkEnd w:id="124"/>
    <w:bookmarkStart w:name="z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bookmarkEnd w:id="125"/>
    <w:bookmarkStart w:name="z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Высшей аудиторской палатой.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Высшей аудиторской палате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Высшей аудиторской палате, утверждаемым Высшей аудиторской палатой.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128"/>
    <w:bookmarkStart w:name="z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9"/>
    <w:bookmarkStart w:name="z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bookmarkEnd w:id="130"/>
    <w:bookmarkStart w:name="z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</w:p>
    <w:bookmarkEnd w:id="131"/>
    <w:bookmarkStart w:name="z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2"/>
    <w:bookmarkStart w:name="z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133"/>
    <w:bookmarkStart w:name="z10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134"/>
    <w:bookmarkStart w:name="z1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осуществляются в соответствии с законодательством Республики Казахстан.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2015 года № 11-НҚ</w:t>
            </w:r>
          </w:p>
        </w:tc>
      </w:tr>
    </w:tbl>
    <w:bookmarkStart w:name="z13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Счетного комитета по контролю</w:t>
      </w:r>
      <w:r>
        <w:br/>
      </w:r>
      <w:r>
        <w:rPr>
          <w:rFonts w:ascii="Times New Roman"/>
          <w:b/>
          <w:i w:val="false"/>
          <w:color w:val="000000"/>
        </w:rPr>
        <w:t>за исполнением республиканского бюджета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 (зарегистрировано в Реестре государственной регистрации нормативных правовых актов за № 7164, опубликовано в газете "Казахстанская правда" от 24 сентября 2011 года № 308-309 (26699-26700)).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9 июля 2012 года № 1-НП "О внесении изменений и дополнений в нормативные постановления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 и от 18 августа 2011 года № 2-НП "Об утверждении Правил проведения внешнего государственного финансового контроля" (зарегистрировано в Реестре государственной регистрации нормативных правовых актов за № 7808, опубликовано в газете "Казахстанская правда" от 9 августа 2012 года № 258-259 (27077-27078)).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12 декабря 2012 года № 2-НП "О внесении изменения в нормативное постановление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 (зарегистрировано в Реестре государственной регистрации нормативных правовых актов за № 8207, опубликовано в газете "Казахстанская правда" от 27 декабря 2012 года № 449-450 (27268-27269)).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 июля 2013 года № 4-НП "О внесении изменений в нормативное постановление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 (зарегистрировано в Реестре государственной регистрации нормативных правовых актов за № 8574, опубликовано в газете "Казахстанская правда" от 3 августа 2013 года № 244 (27518)).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11 февраля 2014 года № 1-НҚ "О внесении изменений в нормативное постановление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 (зарегистрировано в Реестре государственной регистрации нормативных правовых актов за № 9206, опубликовано в газете "Казахстанская правда" от 29 марта 2014 года № 61 (27682)).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10 декабря 2014 года № 5-НҚ "О внесении изменений и дополнений в некоторые нормативные постановления Счетного комитета по контролю за исполнением республиканского бюджета" (зарегистрировано в Реестре государственной регистрации нормативных правовых актов 9 января 2015 года № 10072, размещено в Информационно-правовой системе "Әділет" 22.01.2015 г.; опубликовано в газете "Казахстанская правда" от 05.02.2015 г. № 23 (27899)).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