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9571" w14:textId="e4a9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профессиональной этики государственных аудиторов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нормативное постановление Счетного комитета по контролю за исполнением республиканского бюджета от 30 ноября 2015 года № 18-НҚ и приказ Министра финансов Республики Казахстан от 30 ноября 2015 года № 601. Зарегистрирован в Министерстве юстиции Республики Казахстан 28 декабря 2015 года № 12575.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12 ноября 2015 года "О государственном аудите и финансовом контроле" Счетный комитет по контролю за исполнением республиканского бюджета (далее – Счетный комитет)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Министр финансов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ПРИКАЗЫВАЕТ: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этики государственных аудиторов.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Счетного комитета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нормативного постановления и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нормативного постановления и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нормативного постановления и приказа на интернет-ресурсе Счетного комитета.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совместного нормативного постановления и приказа возложить на руководителя аппарата Счетного комитета и ответственного секретаря Министерства финансов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нормативное постановление и приказ вводятся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68"/>
        <w:gridCol w:w="146"/>
        <w:gridCol w:w="6686"/>
      </w:tblGrid>
      <w:tr>
        <w:trPr>
          <w:trHeight w:val="30" w:hRule="atLeast"/>
        </w:trPr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контролю за исполнением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К. Джанбурчин</w:t>
            </w:r>
          </w:p>
        </w:tc>
        <w:tc>
          <w:tcPr>
            <w:tcW w:w="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____________Б. Султанов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нормативным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18-НҚ и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профессиональной этики государственных аудиторов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профессиональной этики государственных аудиторов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12 ноября 2015 года "О государственном аудите и финансовом контроле".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представляют собой единый свод этических правил поведения государственных аудиторов.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настоящих Правил является установление этических норм и правил профессионального поведения государственных аудиторов, а также обеспечение их полного соблюдения.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Этические правила поведения государственных аудиторов представляют собой систему моральных принципов поведения, направленных на воплощение основных принципов государственного аудита и финансового контроля (далее – государственный аудит) таких как независимость, объективность, профессиональная компетентность, конфиденциальность, достоверность, прозрачность, гласность, взаимное признание результатов государственного аудита.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случаях, не урегулированным настоящими Правилами, применяются нормы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службе.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Правила призваны повысить эффективность выполнения государственными аудиторами своих должностных обязанностей и служат основой для формирования морали в сфере государственного аудита.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Знание и соблюдение государственными аудиторами положений Правил является одним из критериев оценки качества их профессиональной деятельности.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Этические требования к государственным аудиторам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государственному аудитору устанавливаются следующие этические требования: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общепринятые моральные нормы и принципы, действуя при осуществлении принадлежащих ему прав добросовестно, разумно и справедливо;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демонстрировать лидерские качества и способность содействовать эффективным рабочим отношениям, проявлять независимость мышления и профессиональный скептицизм, самостоятельность и объективность в суждениях и выводах, непримиримость к несправедливости, нарушениям моральных, нравственных и правовых норм;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взвешенно оценивать все относящиеся к делу обстоятельства и факты, в своих выводах и суждениях не подвергаться влиянию собственных интересов или интересов других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осознавать свою личную ответственность за сохранность государственной собственности и защиту экономических интересов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дорожить честью и обладать безупречной репутацией, иметь хорошие отношения с коллегами по работе, поддерживать авторитет и высокий общественный статус своей профессии, тактично обращаться с окружающими, как на работе, так и в быту;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верным гражданскому и профессиональному долгу;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проявлять добросовестность, дисциплинированность, ответственность, активность, инициативность, твердость и принципиальность в сочетании с корректностью, скромностью, вежливостью и беспристрастностью, проявлять тактичность, уважение к другим лицам в ходе работы и переговоров (встреч), в том числе к должностным лицам объекта государственного аудита и финансового контроля (далее – объект государственного аудита);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требовать от должностных лиц объекта государственного аудита представления необходимых документов в вежливой и тактичной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воздерживаться от непродуманных действий, резких высказываний в адрес должностных лиц объекта государственного аудита, выражения предвзятых мнений и суждений о деятельности объекта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обсуждении с должностными лицами объекта государственного аудита возникающих вопросов, отстаивать свою позицию в доброжелательной форме, без нравоучений и предвзятости, убедительно и ясно, с обязательной ссылкой на конкретные нормы соответствующих нормативных правовых и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воздерживаться от неофициальных встреч с должностными лицами объекта государственного аудита при проведении государственного аудита, недопустимых знаков внимания, излишеств на рабочем месте, приема подарков или подношений, а также от услуг, предлагаемых в ходе и после завершения государственного аудита и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избегать взаимоотношений с должностными лицами объекта государственного аудита, которые могут повлиять на объективность результатов государственного аудита либо немедленно прекращать такие взаимоотношения, указывая на их недопустимость.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совместного нормативного постановления Счетного комитета по контролю за исполнением Республиканского бюджета от 09.04.2018 </w:t>
      </w:r>
      <w:r>
        <w:rPr>
          <w:rFonts w:ascii="Times New Roman"/>
          <w:b w:val="false"/>
          <w:i w:val="false"/>
          <w:color w:val="000000"/>
          <w:sz w:val="28"/>
        </w:rPr>
        <w:t>№ 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приказ Министра финансов РК от 09.04.2018 № 447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Этические принципы профессионального поведения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аудиторов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Этические принципы профессионального поведения государственных аудиторов включают в себя: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основных </w:t>
      </w:r>
      <w:r>
        <w:rPr>
          <w:rFonts w:ascii="Times New Roman"/>
          <w:b w:val="false"/>
          <w:i w:val="false"/>
          <w:color w:val="000000"/>
          <w:sz w:val="28"/>
        </w:rPr>
        <w:t>принципов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недопущение вмешательства, посягающего на независимость органов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государственного аудита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стандартами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аудита и финансового контроля, применение объективного подхода и исключение конфликта интересов;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обладание необходимым объемом знаний и навыков, позволяющих обеспечивать проведение квалифицированного и качественного государственного аудита, следование профессиональному долгу;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сохранности документов, получаемых или составляемых в ходе государственного аудита, без права передачи их третьим лицам либо устного разглашения содержащихся в них сведений,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подтверждение результатов государственного аудита аудиторскими доказательствами;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ясное изложение результатов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недопущение использования должностного статуса в личных целях и отношений, которые влекут за собой риск совершения правонарушений, дискредитирующих государственную службу, или вызывающих сомнения в объективности или независимости.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обеспечения соблюдения государственными аудиторами настоящих Правил государственный аудитор в подтверждение знания настоящих Правил и согласия следовать им при поступлении на государственную службу в органы государственного аудита подписывает форму подтверждения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этики государственных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аудиторов, утвержденным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30 ноября 2015 года № 18-НҚ    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подтверждения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Настоящим подтверждаю, что ознакомлен(-а) с Правилами профессиональной этики государственных аудиторов.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Настоящим подтверждаю, что полностью понял (-а) его содержание.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Настоящим обязуюсь действовать в соответствии с Правилами профессиональной этики государственных аудиторов и исключить конфликт интересов в случае его наличия (возникновения) либо обстоятельств, связанных с возникновением конфликта интересов в будущем.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Подпись:      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                                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