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3fea" w14:textId="cab3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регламента согласительной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ноября 2015 года № 746. Зарегистрирован в Министерстве юстиции Республики Казахстан 29 декабря 2015 года № 12593. Утратил силу приказом Председателя Агентства по защите и развитию конкуренции Республики Казахстан от 15 апреля 2022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по защите и развитию конкуренции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4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согласительной комиссии,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согласительной комиссии,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согласительной комиссии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Согласительная комиссия (далее – Комиссия) ведомства антимонопольного органа (далее – ведомство) создана в целях рассмотрения проектов заключений по результатам расследований нарушений законодательства Республики Казахстан в области защиты конкуренции на предмет их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лиц, участвующих в расследовании.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консультативно-совещательным органом при ведомстве.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настоящим Положением, а также иными нормативными правовыми актами Республики Казахстан.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 Комиссии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Комиссии: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проектов заключений по итогам расследований нарушений законодательства Республики Казахстан в области защиты конкуренции на предмет их полноты и качества приведенных в нем доказательств фактов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замечаний и рекомендаций по результатам рассмотрения проекта заключения по итогам расследования нарушений законодательства Республики Казахстан в области защиты конкуренции и направление должностному лицу (должностным лицам), проводящему (проводящим) расследование, для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мотивированного заключения должностного лица (должностных лиц), проводящего (проводящих) расследование;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замечаний и рекомендаций должностному лицу (должностным лицам), проводящему (проводящим) расследование по результатам рассмотрения мотивированного заключения.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национальной экономики РК от 24.02.2020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пределах своей компетенции вправе: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Министра национальной экономики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 безвозмездной основе экспертов, специалистов соответствующего профиля из государственных органов, общественных объединений, ассоциаций (союзов) по вопросам компетенции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необходимые для осуществления возложенных на Комиссию функций.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Деятельность Комиссии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руководитель ведомства антимонопольного органа.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время отсутствия руководителя ведомства антимонопольного органа, его функции выполняет лицо, исполняющее его обязанности.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считаются правомочными, если на них присутствует не менее половины от общего числа членов Комиссии.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Комиссии формируется по каждому обращению объекта расследования решением руководителя ведомства антимонопольного органа.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Число членов Комиссии не должно превышать семи человек.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не является членом Комиссии.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746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согласительной Комиссии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Согласительная комиссия (далее – Комиссия)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октября 2015 года и положением о согласительной комиссии и настоящим Регламентом.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Комиссии со дня поступления обращения объекта расследования в ведомство антимонопольного органа (далее – ведомство) назначает время заседания Комиссий.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Комиссией не рассматриваются обращения объекта расследования, которые поданы в ведомство в срок менее чем за двадцать календарных дней до дня завершения расследования.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структурное подразделение ведомства антимонопольного органа (далее – рабочий орган).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рабочего органа, копия обращения объекта расследования, проект заключения по итогам расследования нарушений законодательства Республики Казахстан в области защиты конкуренции доводятся до членов Комиссии не позднее, чем за два рабочих дня до назначения даты заседания Комиссии.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Комиссии считается открытым после вступительного слова руководителя ведомства антимонопольного органа.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 при наличии не менее половины от общего числа членов Комиссии.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возражений представителя объекта расследования члены Комиссии высказывают свое мнение по поводу принятия или непринятия возражения представителя объекта расследования, мотивируя его нормами законодательства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национальной экономики РК от 24.02.2020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принимается простым большинством голосов.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 голоса имеют только члены Комиссии.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Каждый член Комиссии имеет только один голос.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равенстве голосов окончательное решение принимается Председателем Комиссии.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Информация, составляющая коммерческую тайну, служебную, иную охраняемую законом тайну, полученная членами Комиссии при осуществлении своих функций, не подлежит разглашению.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заседания Комиссии оформляются протоколом с приложением необходимых документов.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протоколе указываются состав Комиссии, приглашенные лица, место, время и дата ее заседания, высказанные позиции членов Комиссии, а также, при наличии приглашенных экспертов, их мнения.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 протокола согласовывается членами Комиссии, принимавшими участие в ее заседании.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Протокол подписывается Председателем Комиссии, доводится до сведения объекта расследования и должностного лица (должностных лиц), проводящего (проводящих) расследование.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национальной экономики РК от 24.02.2020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В случае несогласия с замечаниями и рекомендациями Комиссии должностное лицо (должностные лица), проводящее (проводящие) расследование, формирует (формируют) мотивированное заключение, которое подлежит рассмотрению Комиссией.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17-1 в соответствии с приказом Министра национальной экономики РК от 24.02.2020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и хранение материалов и протокольных решений Комиссии осуществляет рабочий орган Комиссии.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