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c8a5" w14:textId="94bc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отнесения водного объекта к источникам питьевого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ноября 2015 года № 739. Зарегистрирован в Министерстве юстиции Республики Казахстан 30 декабря 2015 года № 12686.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Водного кодекса Республики Казахстан от 9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водного объекта к источникам питьевого водоснабжения.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отнесения водного объекта к источникам питьевого</w:t>
      </w:r>
      <w:r>
        <w:br/>
      </w:r>
      <w:r>
        <w:rPr>
          <w:rFonts w:ascii="Times New Roman"/>
          <w:b/>
          <w:i w:val="false"/>
          <w:color w:val="000000"/>
        </w:rPr>
        <w:t>водоснабжения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отнесения водного объекта к источникам питьевого водоснабжения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Водного кодекса Республики Казахстан от 9 июля 2003 года и определяют порядок отнесения водного объекта к источникам питьевого водоснабжения.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использованы следующие определения: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зона санитарной охраны – специально выделяемая территория вокруг источника питьевого водоснабжения и водопроводных сооружений, на которой соблюдается установленный режим с целью охраны источника водоснабжения (открытого и подземного), водопроводных сооружений и окружающей их территории от загрязнения для предупреждения ухудшения качества воды (далее – ЗСО);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гигиенический норматив –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водопользователь – физическое или юридическое лицо, которому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предоставлено право использования водных ресурсов для удовлетворения собственных нужд и (или) коммерческих интересов.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отнесения водного объекта к источникам питьевого</w:t>
      </w:r>
      <w:r>
        <w:br/>
      </w:r>
      <w:r>
        <w:rPr>
          <w:rFonts w:ascii="Times New Roman"/>
          <w:b/>
          <w:i w:val="false"/>
          <w:color w:val="000000"/>
        </w:rPr>
        <w:t>водоснабжения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Отнесение водного объекта к источникам питьевого водоснабжения осуществляется с учетом его надежности и возможности получения питьевой воды, соответствующей санитарным правилам и гигиеническим нормативам, разработанным в соответствии со статьей 144 Кодекса Республики Казахстан от 18 сентября 2009 года "О здоровье народа и системе здравоохранения".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Водопользователь для отнесения водного объекта к источникам питьевого водоснабжения согласовывает с территориальными подразделениями ведомства государственного органа в сфере санитарно-эпидемиологического благополучия населения проект установления ЗСО, санитарно-эпидемиологическое состояние водного объекта, проводит технологические, санитарно-технические, организационно-хозяйственные мероприятия, обеспечивающие бесперебойную работу источника питьевого водоснабжения и соблюдение гигиенических нормативов качества воды.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Водопользователь представляет в территориальное подразделение ведомства государственного органа в сфере санитарно-эпидемиологического благополучия населения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Территориальное подразделение ведомства государственного органа в сфере санитарно-эпидемиологического благополучия населения анализирует результаты санитарно-эпидемиологических лабораторных исследований и с учетом оценки санитарного состояния водного объекта, проекта обоснования ЗСО выдает в течение 15 (пятнадцать) рабочих дней водопользователю санитарно-эпидемиологическое заключение о соответствии или несоответствии требованиям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объектов", утвержденных приказом Министра национальной экономики Республики Казахстан от 16 марта 2015 года № 209, зарегистрированным в Реестре государственной регистрации нормативных правовых актов за № 10774.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обеспечения населения водой, пригодной для питьевого водоснабжения, на случай возникновения чрезвычайных ситуаций природного и техногенного характера осуществляется резервирование источников питьевого водоснабжения на базе защищенных от загрязнения и засорения подземных водных объектов. На резервированных источниках водоснабжения устанавливается специальный режим охраны и контроля за их состоянием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водным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 законодательством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Государственный контроль за качеством питьевой воды в городских и сельских населенных пунктах осуществляется территориальным подразделением ведомства уполномоченного органа в сфере санитарно-эпидемиологического благополучия населения в порядке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отнесения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к источникам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водоснабжения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Ф.И.О.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наименование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Ф.И.О. заявителя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(ИИН/БИН)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адрес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контактный телефон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обследовать и выдать санитарно-эпидемиологическое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на источник питьевого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(поверхностный/подземный), расположенный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(адрес/месторасположение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(подпись,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(копии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