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62c2" w14:textId="3566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30 апреля 2015 года № 71 "Об утверждении стандартов государственных услуг Национального Банка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9 декабря 2015 года № 213. Зарегистрировано в Министерстве юстиции Республики Казахстан 9 февраля 2016 года № 13025. Утратило силу постановлением Правления Национального Банка Республики Казахстан от 18 мая 2020 года № 71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апреля 2015 года № 71 "Об утверждении стандартов государственных услуг Национального Банка Республики Казахстан" (зарегистрированное в Реестре государственной регистрации нормативных правовых актов под № 11534, опубликованное 15 июля 2015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56), 57), 58) и 59)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"56) стандарт государственной услуги "Выдача лицензии на право осуществления исламской страховой деятельности по отрасли "страхование жизни" согласно приложению 56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стандарт государственной услуги "Выдача лицензии на право осуществления исламской страховой (перестраховочной) деятельности по отрасли "общее страхование" согласно приложению 57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стандарт государственной услуги "Выдача лицензии на право осуществления исламской страховой деятельности по видам обязательного страхования, установленным законами Республики Казахстан и являющимся отдельными классами страхования" согласно приложению 58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стандарт государственной услуги "Выдача лицензии на право осуществления деятельности по исламскому перестрахованию" согласно приложению 59 к настоящему постановлению.";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контроля качества государственных услуг   (Бадырленова Ж.Р.)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четвертого, пятого, шестого, седьмого, восьмого, девятого, десятого, одиннадцатого и двенадцатого пункта 1 настоящего постановления, которые вводятся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Министра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осуществления исламской страховой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отрасли "страхование жизни"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право осуществления исламской страховой деятельности по отрасли "страхование жизни"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Национальным Банком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Национальным Банком Республики Казахстан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в течение 30 (тридцати)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в случае реорганизации услугополучателя в форме выделения или разделения – не позднее 30 (тридцати)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услугополучателя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течение 2 (двух) рабочих дней с момента получения документов услугополучателя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лицензии, переоформление, выдача дубликатов лицензии, либо мотивированный ответ об отказе в оказании государственной услуги, в случаях и по основаниям, предусмотренных пунктом 10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юридическим лицам (далее – услугополучатель). При оказании государственной услуги уплачивается лицензионный сбор за право занятия отдельными видами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50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процентов от ставки при выдаче лицензии, но не более 4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лицензионный сбор за выдачу дубликата лицензии – 100 процентов от ставки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18.00 часов с перерывом на обед с 13.00 до 14.00 часов, кроме выходных и праздничных дней,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приема заявлений и выдачи результатов оказания государственной услуги – с 9.00 до 17.30 часов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без ожидания в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лицензии по форме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уплату лицензионного сбора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свидетельствующие о выполнении всех организационно-технических мероприятий, в том числе по вопросам бухгалтерского учета и автоматизации ведения бухгалтерского учета, соответствующих требованиям нормативных правовых актов Национального Банка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устава со всеми изменениями и дополнениями в него (при наличии таковых), нотариально засвидетельствованную в случае непредставления оригиналов для сверки;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 лиц, предлагаемых на должности руководящих работников исламской страховой (перестраховочной) организации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2000 года "О страховой деятельности" (далее – 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документов, подтверждающих оплату уставного капитала, минимальный размер которого установлен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установлении пруденциальных нормативов и иных обязательных к соблюдению норм и лимитов для страховой (перестраховочной) организации и страховой группы, включая минимальные размеры уставного капитала, гарантийного фонда, маржи платежеспособности и сроках представления отчетов о выполнении пруденциальных нормативов, утвержденной постановлением Правления Агентства Республики Казахстан по регулированию и надзору финансового рынка и финансовых организаций от 22 августа 2008 года № 131, зарегистрированным в Реестре государственной регистрации нормативных правовых актов под № 5331.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Документами, подтверждающими полную оплату минимального размера уставного капитала исламской страховой (перестраховочной) организации, являются платежные документы (платежные поручения, приходные кассовые ордера), подтверждающие его оплату учредителями, акционерами, а также свидетельство о государственной регистрации выпуска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внутренние правила осуществления исламской страховой деятельности, которые определяют: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структуру, задачи, функции и полномочия подразделений исламской страховой (перестраховочной) организации, за исключением подразделений, осуществляющих хозяйственную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структуру, количество членов, задачи, функции и полномочия службы внутреннего аудита и других постоянно действующих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управления рисками, раскрывающую политику исламской страховой (перестраховочной) организации по управлению техническими (страховыми), инвестиционными, кредитным, операционным, рыночным и другими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руководителей структурных подразделений, за исключением подразделений, осуществляющих хозяйственную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должностных лиц и работников исламской страховой (перестраховочной) организации при осуществлении ими сделок от его имени и за его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о проведенных организационных мероприятиях, согласно бизнес-плану, представленному при получении разрешения на открытие исламской страховой (перестраховочной)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наличии в штате исламской страховой (перестраховочной) организации актуария по форме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положение о службе внутреннего аудита исламской страховой (перестраховочной) организации, которое содержит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структуре службы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и функции службы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службы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взаимодействия службы внутреннего аудита с другими структурными подразделениями;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аудиторских проверок всей или части деятельности исламской страховой (перестраховочной) организации, с учетом характера и масштабов осуществляемой ею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решение общего собрания акционеров исламской страховой (перестраховочной) организации о назначении совета по принципам исламского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изложенные в части первой настоящего пункта, не распространяются на действующие исламские страховые (перестраховочные)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на право осуществления исламской страховой деятельности по дополнительным классам страхования услугополучатель представляет услугодателю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лицензионного сбора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по классу (классам) страхования, подписанный актуарием.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по классу страхования содержит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покрываемых рисков по классу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доли класса страхования в структуре страхового портфеля; сегмента рынка предоставления услуг по классу страхования (объема рынка, потенциальных страхователей, географической местности);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способов реализации страховых продуктов в рамках класса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порядку расчета страховых тарифов и их экономическому обоснованию;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на ближайшие два года о прибылях, убытках, расчетах страховых резервов по данному классу страхования, прогноз убыточности, оценка рисков в наихудшей и наилучшей ситуации, прогноз соблюдения пруденциальных нормативов;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политику исламского перестрахования (формы и методы исламского перестрахования, критерии оценки исламских перестраховочных организаций);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инвестиционную политику.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информации по инвестиционной политике следует раскрыть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инвестирования;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инвестиционного портфеля и его доходности, включая диверсификацию по типам инвестиций и оценку качества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инвестиционные ограничения в зависимости от типа активов, а также от привлечения средств извне;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организации, ответственные за инвестиционную политику.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по классу страхования, подписанный актуарием представляется в услугодателю в прошитом и пронумерованном виде в одном экземпляре. Титульный лист бизнес-плана по классу страхования содержит в правом верхнем углу следующую формулировку: "Утверждено Советом директоров (наименование исламской страховой (перестраховочной) организации). Протокол № от "__" _____ 20__года". Оборотная сторона последнего листа бизнес-плана по классу исламского страхования заверяется печатью исламской страховой (перестраховочной) организации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заявления на получение лицензии на право осуществления исламской страховой деятельности по нескольким классам страхования представляется один бизнес-план в разрезе классов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выполнение требований, установленных Национальным Банком Республики Казахстан в части наличия систем управления рисками и внутреннего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лицензионного сбора за право занятия отдельными видами деятельности при выдаче дубликата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лицензионного сбора за право занятия отдельными видами деятельности при переоформлении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лицензии в случае исключения из лицензируемого вида деятельности одного или более классов в страховой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передачу страхового портфеля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(в случае исключения из лицензии отдельных классов страхования);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исламской страховой (перестраховочной) организации к услугодателю за получением лицензии на право осуществления исламской страховой деятельности по дополнительным классам страхования до истечения срока исполнения условий, указанных в бизнес-плане при получении разрешения на создание исламской страховой (перестраховочной) организации, за исключением случаев принятия законодательных актов Республики Казахстан, предусматривающих: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новых классов и видов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порядка и условий осуществления исламской страховой деятельности по отдельным классам и видам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услугополучатель в течение шести месяцев со дня государственной регистрации не обратился к услугодателю за получением лицензии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представленных документов требованиям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несоблюдение страховой группой, в состав которой входит исламская страховая (перестраховочная) организация, установленных пруденциальных нормативов и других обязательных к соблюдению, норм и лимитов в период за шесть месяцев до подачи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несогласование руководящего работника из числа избранных органами общества (для вновь создаваемой исламской страховой (перестраховочной)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занятие видом деятельности запрещено законами Республики Казахстан для данной категории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услугополучатель не соответствует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судом на основании представления судебного исполнителя временно запрещено выдавать услугополучателю-должнику лицензию.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лицензии на право осуществления исламской страховой деятельности по дополнительным классам страхования, помимо оснований, изложенных в части первой настоящего пункта, производится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несоблюдения пруденциальных нормативов с учетом получаемого дополнительного класса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несоблюдения пруденциальных нормативов в течение последних трех месяцев до даты подачи заявления и в период его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действующей санкции в виде приостановления действия лицензии на право осуществления исламской страховой деятельности на дату подачи заявления.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 производится в письменном виде на имя руководителя услугодателя по адресу, указанному в пункте 13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указываются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рассматривается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официальном интернет-ресурсе Национального Банка Республики Казахстан: www.nationalbank.kz, раздел "Государственные услуги".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Услугополучателю открыт доступ для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размещены на официальном интернет-ресурсе Национального Банка Республики Казахстан: www.nationalbank.kz, раздел "Государственные услуги". Единый контакт-центр по вопросам оказания государственных услуг: 8-800-080-7777, 1414.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осуществления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"страхование жизни"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и БИН исламской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(перестраховочной)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право осуществления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отрасли, формы, классы страхования,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исламской страховой (перестраховочной)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Наименование, место нахождения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область, город, район, 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о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исламской страховой (перестраховочной) организации в органах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и номер справки или свидетельства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(перерегистрации)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и место нахождения,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банка, в котором открыт банковский счет исламской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(перестраховочной) организации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 лицензии, полученной впервые на право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исламской страховой деятельности, деятельности по исламскому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перестрахованию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(номер, дата, наименование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Исламская страховая (перестраховочная) организация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учредители (акционеры) полностью несут ответственность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прилагаемых к заявлению документов (информации)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направляемых документов, количество экземпляров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листов по каждому из них: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на подачу заявления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осуществления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"страхование жизни"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о наличии в штате исламской страховой (перестраховочной)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актуария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2213"/>
        <w:gridCol w:w="1297"/>
        <w:gridCol w:w="2606"/>
        <w:gridCol w:w="3461"/>
        <w:gridCol w:w="1101"/>
      </w:tblGrid>
      <w:tr>
        <w:trPr>
          <w:trHeight w:val="30" w:hRule="atLeast"/>
        </w:trPr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исламской страховой (перестраховочной) организации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актуарии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лицензии уполномоченного органа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 о назначении (избрании) на должность актуария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образовании, в том числе о курсах повышения квалификации в сфере, в которой работает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пересдаче квалификационного экзамена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осуществления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"страхование жизни"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исламской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(перестраховочной)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причину переоформления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отрасли, формы, классы страхования,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исламской страховой (перестраховочной)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Наименование, место нахождения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область, город, район, 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о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исламской страховой (перестраховочной) организации в органах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и номер справки или свидетельства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(перерегистрации)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и место нахождения,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банка, в котором открыт банковский счет исламской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(перестраховочной) организации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 лицензии, полученной впервые на право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исламской страховой (перестраховочной) деятельности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(номер, дата, наименование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Исламская страховая (перестраховочная) организация и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учредители (акционеры) полностью несут ответственность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прилагаемых к заявлению документов (информации).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направляемых документов, количество экземпляров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листов по каждому из них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на подачу заявления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осуществления исламской страховой</w:t>
      </w:r>
      <w:r>
        <w:br/>
      </w:r>
      <w:r>
        <w:rPr>
          <w:rFonts w:ascii="Times New Roman"/>
          <w:b/>
          <w:i w:val="false"/>
          <w:color w:val="000000"/>
        </w:rPr>
        <w:t>(перестраховочной) деятельности по отрасли "общее страхование"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право осуществления исламской страховой (перестраховочной) деятельности по отрасли "общее страхование"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Национальным Банком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Национальным Банком Республики Казахстан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в течение 30 (тридцати)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в случае реорганизации услугополучателя в форме выделения или разделения – не позднее 30 (тридцати)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услугополучателя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течение 2 (двух) рабочих дней с момента получения документов услугополучателя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лицензии, переоформление, выдача дубликатов лицензии, либо мотивированный ответ об отказе в оказании государственной услуги, в случаях и по основаниям, предусмотренных пунктом 10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юридическим лицам (далее – услугополучатель). При оказании государственной услуги уплачивается лицензионный сбор за право занятия отдельными видами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50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процентов от ставки при выдаче лицензии, но не более 4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лицензионный сбор за выдачу дубликата лицензии составляет 100 процентов от ставки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18.00 часов с перерывом на обед с 13.00 до 14.00 часов, кроме выходных и праздничных дней,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приема заявлений и выдачи результатов оказания государственной услуги – с 9.00 до 17.30 часов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без ожидания в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лицензии по форме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уплату лицензионного сбора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устава со всеми изменениями и дополнениями в него (при наличии таковых), нотариально засвидетельствованную в случае непредставления оригиналов для сверки;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свидетельствующие о выполнении всех организационно-технических мероприятий, в том числе по вопросам бухгалтерского учета и автоматизации ведения бухгалтерского учета, соответствующих требованиям нормативных правовых актов Национального Банка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 лиц, предлагаемых на должности руководящих работников исламской страховой (перестраховочной) организации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2000 года "О страховой деятельности" (далее – 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документов, подтверждающих оплату уставного капитала, минимальный размер которого установлен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установлении пруденциальных нормативов и иных обязательных к соблюдению норм и лимитов для страховой (перестраховочной) организации и страховой группы, включая минимальные размеры уставного капитала, гарантийного фонда, маржи платежеспособности и сроках представления отчетов о выполнении пруденциальных нормативов, утвержденной постановлением Правления Агентства Республики Казахстан по регулированию и надзору финансового рынка и финансовых организаций от 22 августа 2008 года № 131, зарегистрированным в Реестре государственной регистрации нормативных правовых актов под № 5331.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Документами, подтверждающими полную оплату минимального размера уставного капитала исламской страховой (перестраховочной) организации, являются платежные документы (платежные поручения, приходные кассовые ордера), подтверждающие его оплату учредителями, акционерами, а также свидетельство о государственной регистрации выпуска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внутренние правила осуществления исламской страховой деятельности, которые определяют: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структуру, задачи, функции и полномочия подразделений исламской страховой (перестраховочной) организации, за исключением подразделений, осуществляющих хозяйственную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структуру, количество членов, задачи, функции и полномочия службы внутреннего аудита и других постоянно действующих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управления рисками, раскрывающую политику исламской страховой (перестраховочной) организации по управлению техническими (страховыми), инвестиционными, кредитным, операционным, рыночным и другими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руководителей структурных подразделений, за исключением подразделений, осуществляющих хозяйственную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должностных лиц и работников исламской страховой (перестраховочной) организации при осуществлении ими сделок от его имени и за его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о проведенных организационных мероприятиях, согласно бизнес-плану, представленному при получении разрешения на открытие исламской страховой (перестраховочной)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наличии в штате исламской страховой (перестраховочной) организации актуария по форме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положение о службе внутреннего аудита, которое содержит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структуре службы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и функции службы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службы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взаимодействия службы внутреннего аудита с другими структурными подразделениями;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аудиторских проверок всей или части деятельности исламской страховой (перестраховочной) организации, с учетом характера и масштабов осуществляемой ею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решение общего собрания акционеров исламской страховой (перестраховочной) организации о назначении совета по принципам исламского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изложенные в части первой настоящего пункта, не распространяются на действующие исламские страховые (перестраховочные)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на право осуществления исламской страховой деятельности по дополнительным классам страхования услугополучатель представляет услугодателю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лицензионного сбора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по классу (классам) страхования, подписанный актуарием.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по классу страхования содержит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покрываемых рисков по классу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доли класса страхования в структуре страхового портфеля; сегмента рынка предоставления услуг по классу страхования (объема рынка, потенциальных страхователей, географической местности);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способов реализации страховых продуктов в рамках класса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порядку расчета страховых тарифов и их экономическому обоснованию;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на ближайшие два года о прибылях, убытках, расчетах страховых резервов по данному классу страхования, прогноз убыточности, оценка рисков в наихудшей и наилучшей ситуации, прогноз соблюдения пруденциальных нормативов;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политику исламского перестрахования (формы и методы исламского перестрахования, критерии оценки исламских перестраховочных организаций);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инвестиционную политику.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информации по инвестиционной политике следует раскрыть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инвестирования;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инвестиционного портфеля и его доходности, включая диверсификацию по типам инвестиций и оценку качества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инвестиционные ограничения в зависимости от типа активов, а также от привлечения средств извне;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организации, ответственные за инвестиционную политику.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по классу страхования, подписанный актуарием представляется в услугодателю в прошитом и пронумерованном виде в одном экземпляре. Титульный лист бизнес-плана по классу страхования содержит в правом верхнем углу следующую формулировку: "Утверждено Советом директоров (наименование исламской страховой (перестраховочной) организации). Протокол № от "__" _____ 20__года". Оборотная сторона последнего листа бизнес-плана по классу исламского страхования заверяется печатью исламской страховой (перестраховочной) организации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заявления на получение лицензии на право осуществления исламской страховой деятельности по нескольким классам страхования представляется один бизнес-план в разрезе классов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выполнение требований, установленных Национальным Банком Республики Казахстан в части наличия систем управления рисками и внутреннего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лицензионного сбора за право занятия отдельными видами деятельности при выдаче дубликата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лицензии (в случае исключения из лицензируемого вида деятельности одного или более классов в исламской страховой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передачу страхового портфеля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(в случае исключения из лицензии отдельных классов страхования);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лицензионного сбора за право занятия отдельными видами деятельности при переоформлении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исламской страховой (перестраховочной) организации к услугодателю за получением лицензии на право осуществления исламской страховой деятельности по дополнительным классам страхования до истечения срока исполнения условий, указанных в бизнес-плане при получении разрешения на создание исламской страховой (перестраховочной) организации, за исключением случаев принятия законодательных актов Республики Казахстан, предусматривающих: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новых классов и видов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порядка и условий осуществления исламской страховой деятельности по отдельным классам и видам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услугополучатель в течение шести месяцев со дня государственной регистрации не обратился к услугодателю за получением лицензии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представленных документов требованиям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несоблюдение страховой группой, в состав которой входит исламская страховая (перестраховочная) организация, установленных пруденциальных нормативов и других обязательных к соблюдению, норм и лимитов в период за шесть месяцев до подачи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несогласование руководящего работника из числа избранных органами общества (для вновь создаваемой исламской страховой (перестраховочной)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занятие видом деятельности запрещено законами Республики Казахстан для данной категории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услугополучатель не соответствует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судом на основании представления судебного исполнителя временно запрещено выдавать услугополучателю-должнику лицензию.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лицензии на право осуществления исламской страховой деятельности по дополнительным классам страхования, помимо оснований, изложенных в части первой настоящего пункта, производится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несоблюдения пруденциальных нормативов с учетом получаемого дополнительного класса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несоблюдения пруденциальных нормативов в течение последних трех месяцев до даты подачи заявления и в период его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действующей санкции в виде приостановления действия лицензии на право осуществления исламской страховой деятельности на дату подачи заявления.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 производится в письменном виде на имя руководителя услугодателя по адресу, указанному в пункте 13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указываются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рассматривается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официальном интернет-ресурсе Национального Банка Республики Казахстан: www.nationalbank.kz, раздел "Государственные услуги".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Услугополучателю открыт доступ для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размещены на официальном интернет-ресурсе Национального Банка Республики Казахстан: www.nationalbank.kz, раздел "Государственные услуги". Единый контакт-центр по вопросам оказания государственных услуг: 8-800-080-7777, 1414.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осуществления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"общее страхование"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и БИН исламской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(перестраховочной)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право осуществления__________________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отрасли, формы, классы страхования,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исламской страховой (перестраховочной)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Наименование, место нахождения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область, город, район, 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о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исламской страховой (перестраховочной) организации в органах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и номер справки или свидетельства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(перерегистрации)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и место нахождения,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банка, в котором открыт банковский счет исламской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(перестраховочной) организации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 лицензии, полученной впервые на право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исламской страховой (перестраховочной) деятельности, деятельности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исламскому перестрахованию__________________________________________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(номер, дата, наименование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Исламская страховая (перестраховочная) организация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учредители (акционеры) полностью несут ответственность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прилагаемых к заявлению документов (информации)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направляемых документов, количество экземпляров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листов по каждому из них: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на подачу заявления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осуществления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"общее страхование"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в штате исламской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(перестраховочной) организации актуария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2213"/>
        <w:gridCol w:w="1297"/>
        <w:gridCol w:w="2606"/>
        <w:gridCol w:w="3461"/>
        <w:gridCol w:w="1101"/>
      </w:tblGrid>
      <w:tr>
        <w:trPr>
          <w:trHeight w:val="30" w:hRule="atLeast"/>
        </w:trPr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исламской страховой (перестраховочной) организации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актуарии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лицензии уполномоченного органа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 о назначении (избрании) на должность актуария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образовании, в том числе о курсах повышения квалификации в сфере, в которой работает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пересдаче квалификационного экзамена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осуществления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"общее страхование"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исламской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(перестраховочной)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причину переоформления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отрасли, формы, классы страхования,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исламской страховой (перестраховочной)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Наименование, место нахождения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область, город, район, 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о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исламской страховой (перестраховочной) организации в органах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и номер справки или свидетельства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(перерегистрации)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и место нахождения,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банка, в котором открыт банковский счет исламской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(перестраховочной) организаци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 лицензии, полученной впервые на право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исламской страховой (перестраховочной) деятельности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(номер, дата, наименование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Исламская страховая (перестраховочная) организация и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учредители (акционеры) полностью несут ответственность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прилагаемых к заявлению документов (информации).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направляемых документов, количество экземпляров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листов по каждому из них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на подачу заявления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осуществления исламской страховой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видам обязательного страхования, установленным</w:t>
      </w:r>
      <w:r>
        <w:br/>
      </w:r>
      <w:r>
        <w:rPr>
          <w:rFonts w:ascii="Times New Roman"/>
          <w:b/>
          <w:i w:val="false"/>
          <w:color w:val="000000"/>
        </w:rPr>
        <w:t>законами Республики Казахстан и являющимся</w:t>
      </w:r>
      <w:r>
        <w:br/>
      </w:r>
      <w:r>
        <w:rPr>
          <w:rFonts w:ascii="Times New Roman"/>
          <w:b/>
          <w:i w:val="false"/>
          <w:color w:val="000000"/>
        </w:rPr>
        <w:t>отдельными классами страхования"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право осуществления исламской страховой деятельности по видам обязательного страхования, установленным законами Республики Казахстан и являющимся отдельными классами страхования"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Национальным Банком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Национальным Банком Республики Казахстан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в течение 30 (тридцати)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в случае реорганизации услугополучателя в форме выделения или разделения – не позднее 30 (тридцати)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течение 2 (двух) рабочих дней с момента получения документов услугополучателя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лицензии, переоформление, выдача дубликатов лицензии, либо мотивированный ответ об отказе в оказании государственной услуги, в случаях и по основаниям, предусмотренных пунктом 10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юридическим лицам (далее – услугополучатель). При оказании государственной услуги уплачивается лицензионный сбор за право занятия отдельными видами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50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процентов от ставки при выдаче лицензии, но не более 4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лицензионный сбор за выдачу дубликата лицензии составляет 100 процентов от ставки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18.00 часов с перерывом на обед с 13.00 до 14.00 часов, кроме выходных и праздничных дней,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приема заявлений и выдачи результатов оказания государственной услуги – с 9.00 до 17.30 часов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без ожидания в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лицензии по форме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уплату лицензионного сбора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устава со всеми изменениями и дополнениями в него (при наличии таковых), нотариально засвидетельствованную в случае непредставления оригиналов для сверки;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свидетельствующие о выполнении всех организационно-технических мероприятий, в том числе по вопросам бухгалтерского учета и автоматизации ведения бухгалтерского учета, соответствующих требованиям нормативных правовых актов Национального Банка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 лиц, предлагаемых на должности руководящих работников исламской страховой (перестраховочной) организации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2000 года "О страховой деятельности" (далее – 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документов, подтверждающих оплату уставного капитала, минимальный размер которого установлен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установлении пруденциальных нормативов и иных обязательных к соблюдению норм и лимитов для страховой (перестраховочной) организации и страховой группы, включая минимальные размеры уставного капитала, гарантийного фонда, маржи платежеспособности и сроках представления отчетов о выполнении пруденциальных нормативов, утвержденной постановлением Правления Агентства Республики Казахстан по регулированию и надзору финансового рынка и финансовых организаций от 22 августа 2008 года № 131, зарегистрированным в Реестре государственной регистрации нормативных правовых актов под № 5331.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Документами, подтверждающими полную оплату минимального размера уставного капитала исламской страховой (перестраховочной) организации, являются платежные документы (платежные поручения, приходные кассовые ордера), подтверждающие его оплату учредителями, акционерами, а также свидетельство о государственной регистрации выпуска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внутренние правила осуществления исламской страховой деятельности, которые определяют: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структуру, задачи, функции и полномочия подразделений исламской страховой (перестраховочной) организации, за исключением подразделений, осуществляющих хозяйственную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структуру, количество членов, задачи, функции и полномочия службы внутреннего аудита и других постоянно действующих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управления рисками, раскрывающую политику исламской страховой (перестраховочной) организации по управлению техническими (страховыми), инвестиционными, кредитным, операционным, рыночным и другими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руководителей структурных подразделений, за исключением подразделений, осуществляющих хозяйственную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должностных лиц и работников исламской страховой (перестраховочной) организации при осуществлении ими сделок от его имени и за его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о проведенных организационных мероприятиях, согласно бизнес-плану, представленному при получении разрешения на открытие исламской страховой (перестраховочной)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наличии в штате исламской страховой (перестраховочной) организации актуария по форме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положение о службе внутреннего аудита исламской страховой (перестраховочной) организации, которое содержит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структуре службы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и функции службы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службы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взаимодействия службы внутреннего аудита с другими структурными подразделениями;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аудиторских проверок всей или части деятельности исламской страховой (перестраховочной) организации, с учетом характера и масштабов осуществляемой ею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нотариально засвидетельствованную копию договора участия в организации, гарантирующей осуществление страховых выплат страхователям (застрахованным, выгодоприобретателям) при принудительной ликвидации страховой организации по договорам страхования, если обязательное участие исламской страховой (перестраховочной) организации в такой организации установлено законодательными актами Республики Казахстан по обязательным видам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документы, подтверждающие участие в базе данных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законодательных актов Республики Казахстан по обязательным видам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документ, подтверждающий наличие крупного участника - физического лица или страхового холдинга, за исключением случаев, когда более пятидесяти процентов размещенных акций исламской страховой (перестраховочной) организации прямо или косвенно принадлежат или переданы в доверительное управление государству или национальному управляющему холдингу;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решение общего собрания акционеров исламской страховой (перестраховочной) организации о назначении совета по принципам исламского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изложенные в части первой настоящего пункта, не распространяются на действующие исламские страховые (перестраховочные) организации, за исключением подпункта 13) части первой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на право осуществления исламской страховой деятельности по дополнительным классам страхования услугополучатель представляет в услугодателю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лицензионного сбора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по классу (классам) страхования, подписанный актуарием;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по классу страхования содержит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покрываемых рисков по классу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доли класса страхования в структуре страхового портфеля; сегмента рынка предоставления услуг по классу страхования (объема рынка, потенциальных страхователей, географической местности);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способов реализации страховых продуктов в рамках класса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порядку расчета страховых тарифов и их экономическому обоснованию;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на ближайшие два года о прибылях, убытках, расчетах страховых резервов по данному классу страхования, прогноз убыточности, оценка рисков в наихудшей и наилучшей ситуации, прогноз соблюдения пруденциальных нормативов;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политику исламского перестрахования (формы и методы исламского перестрахования, критерии оценки исламских перестраховочных организаций);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инвестиционную политику.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информации по инвестиционной политике следует раскрыть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инвестирования;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инвестиционного портфеля и его доходности, включая диверсификацию по типам инвестиций и оценку качества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инвестиционные ограничения в зависимости от типа активов, а также от привлечения средств извне;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организации, ответственные за инвестиционную политику.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по классу страхования, подписанный актуарием представляется в услугодателю в прошитом и пронумерованном виде в одном экземпляре. Титульный лист бизнес-плана по классу страхования содержит в правом верхнем углу следующую формулировку: "Утверждено Советом директоров (наименование исламской страховой (перестраховочной) организации). Протокол № от "__" _____ 20__ года". Оборотная сторона последнего листа бизнес-плана по классу исламского страхования заверяется печатью исламской страховой (перестраховочной) организации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заявления на получение лицензии на право осуществления исламской страховой деятельности по нескольким классам страхования представляется один бизнес-план в разрезе классов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копию договора участия в организации, гарантирующей осуществление страховых выплат страхователям (застрахованным, выгодоприобретателям) при принудительной ликвидации страховой организации, если обязательное участие исламской страховой (перестраховочной) организации в такой организации установлено законодательными актами Республики Казахстан по обязательным видам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крупного участника (крупных участников) исламской страховой (перестраховочной)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участие в базе данных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законодательных актов Республики Казахстан по обязательным видам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выполнение требований, установленных Национальным Банком Республики Казахстан в части наличия систем управления рисками и внутреннего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лицензии на право осуществления обязательного страхования гражданско-правовой ответственности владельцев транспортных средств услугополучатель представляет услугодателю документы, подтверждающие выполнение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 июля 2003 года "Об обязательном страховании гражданско-правовой ответственности владельцев транспортных средств";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лицензии на право осуществления обязательного страхования гражданско-правовой ответственности перевозчика перед пассажирами услугополучатель представляет услугодателю документы, подтверждающие выполнение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 июля 2003 года "Об обязательном страховании гражданско-правовой ответственности перевозчика перед пассажирами";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лицензии на право осуществления обязательного страхования гражданско-правовой ответственности работодателя услугополучатель представляет услугодателю документы, подтверждающие выполнение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от 7 февраля 2005 года "Об обязательном страховании работника от несчастных случаев при исполнении им трудовых (служебных) обязанностей".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лицензионного сбора за право занятия отдельными видами деятельности при выдаче дубликата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лицензии (в случае исключения из лицензируемого вида деятельности одного или более классов в страховой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передачу страхового портфеля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(в случае исключения из лицензии отдельных классов страхования);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лицензионного сбора за право занятия отдельными видами деятельности при переоформлении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 исламской страховой (перестраховочной) организации к услугодателю за получением лицензии на право осуществления исламской страховой деятельности по дополнительным классам страхования до истечения срока исполнения условий, указанных в бизнес-плане при получении разрешения на создание исламской страховой (перестраховочной) организации, за исключением случаев принятия законодательных актов Республики Казахстан, предусматривающих: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новых классов и видов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порядка и условий осуществления исламской страховой деятельности по отдельным классам и видам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услугополучатель в течение шести месяцев со дня государственной регистрации не обратился к услугодателю за получением лицензии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представленных документов требованиям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несоблюдения страховой группой, в состав которой входит исламская страховая (перестраховочная) организация, установленных пруденциальных нормативов и других, обязательных к соблюдению, норм и лимитов в период за шесть месяцев до подачи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несогласование руководящего работника из числа избранных органами общества (для вновь создаваемой исламской страховой (перестраховочной)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занятие видом деятельности запрещено законами Республики Казахстан для данной категории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услугополучатель не соответствует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судом на основании представления судебного исполнителя временно запрещено выдавать услугополучателю-должнику лицензию.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лицензии на право осуществления исламской страховой деятельности по дополнительным классам страхования, помимо оснований, изложенных в части первой настоящего пункта, производится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несоблюдения пруденциальных нормативов с учетом получаемого дополнительного класса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 пруденциальных нормативов в течение последних трех месяцев до даты подачи заявления и в период его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действующей санкции в виде приостановления действия лицензии на право осуществления исламской страховой деятельности на дату подачи заявления.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 производится в письменном виде на имя руководителя услугодателя по адресу, указанному в пункте 13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указываются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рассматривается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официальном интернет-ресурсе Национального Банка Республики Казахстан: www.nationalbank.kz, раздел "Государственные услуги".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Услугополучателю открыт доступ для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размещены на официальном интернет-ресурсе Национального Банка Республики Казахстан: www.nationalbank.kz, раздел "Государственные услуги". Единый контакт-центр по вопросам оказания государственных услуг: 8-800-080-7777, 1414.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осуществления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обязательного 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законами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являющимся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классами страхования"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и БИН исламской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(перестраховочной)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право осуществления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отрасли, формы, классы страхования,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исламской страховой (перестраховочной)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Наименование, место нахождения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область, город, район, 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о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исламской страховой (перестраховочной) организации в органах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и номер справки или свидетельства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(перерегистрации)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и место нахождения,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банка, в котором открыт банковский счет исламской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(перестраховочной) организации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 лицензии, полученной впервые на право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исламской страховой деятельности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(номер, дата, наименование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Исламская страховая (перестраховочная) организация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учредители (акционеры) полностью несут ответственность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прилагаемых к заявлению документов (информации)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направляемых документов, количество экземпляров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листов по каждому из них: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на подачу заявления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осуществления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обязательного 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законами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являющимся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классами страхования"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 наличии в штате исламской страховой (перестраховочной)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актуария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2213"/>
        <w:gridCol w:w="1297"/>
        <w:gridCol w:w="2606"/>
        <w:gridCol w:w="3461"/>
        <w:gridCol w:w="1101"/>
      </w:tblGrid>
      <w:tr>
        <w:trPr>
          <w:trHeight w:val="30" w:hRule="atLeast"/>
        </w:trPr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исламской страховой (перестраховочной) организации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актуарии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лицензии уполномоченного органа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 о назначении (избрании) на должность актуария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образовании, в том числе о курсах повышения квалификации в сфере, в которой работает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пересдаче квалификационного экзамена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осуществления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обязательного 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законами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являющимся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классами страхования"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исламской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(перестраховочной)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причину переоформления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отрасли, формы, классы страхования,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исламской страховой (перестраховочной)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Наименование, место нахождения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область, город, район, 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о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исламской страховой (перестраховочной) организации в органах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и номер справки или свидетельства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(перерегистрации)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и место нахождения,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банка, в котором открыт банковский счет исламской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(перестраховочной) организации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 лицензии, полученной впервые на право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исламской страховой деятельности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(номер, дата, наименование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Исламская страховая (перестраховочная) организация и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учредители (акционеры) полностью несут ответственность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прилагаемых к заявлению документов (информации).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направляемых документов, количество экземпляров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листов по каждому из них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на подачу заявления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осуществления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исламскому перестрахованию"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право осуществления деятельности по исламскому перестрахованию"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Национальным Банком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Национальным Банком Республики Казахстан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в течение 30 (тридцати)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в случае реорганизации услугополучателя в форме выделения или разделения – не позднее 30 (тридцати)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услугополучателя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течение 2 (двух) рабочих дней с момента получения документов услугополучателя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лицензии, переоформление, выдача дубликатов лицензии, либо мотивированный ответ об отказе в оказании государственной услуги, в случаях и по основаниям, предусмотренных пунктом 10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юридическим лицам (далее – услугополучатель). При оказании государственной услуги уплачивается лицензионный сбор за право занятия отдельными видами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20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процентов от ставки при выдаче лицензии, но не более 4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лицензионный сбор за выдачу дубликата лицензии составляет 100 процентов от ставки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18.00 часов с перерывом на обед с 13.00 до 14.00 часов, кроме выходных и праздничных дней,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приема заявлений и выдачи результатов оказания государственной услуги – с 9.00 до 17.30 часов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без ожидания в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лицензии по форме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уплату лицензионного сбора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бизнес-план по осуществлению исламской перестраховочной деятельности, подписанный актуарием.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по осуществлению исламской перестраховочной деятельности на ближайшие два года, подписанный актуарием, имеющим лицензию на проведение актуарной деятельности на страховом рынке, содержит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рисков на исламское перестрахование: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формы (факультативная, облигаторная, факультативно-облигаторная) и методы/виды участия (пропорциональное, непропорциональное) исламского перестрахования по классам страхования, их соотношение между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оценки исламских перестраховочных организаций (рейтинг, размер капитала и уровень активов, наличие лицензии соответствующего надзорного органа на осуществление деятельности; стабильность исламской перестраховочной организации: время и опыт работы компании на рынке, место нахождения, наличие страховых рисков; деловой потенциал исламской перестраховочной организации: проведение анализа по видам деятельности, проведение анализа по крупным выплатам, взаимоотношения с клиентами, наличие негативных или положительных публикаций в печати);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каким образом будет осуществляться система контроля за деятельностью исламской перестраховочной организации, обеспечения соблюдения условий перестрахования;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исламских перестраховочных организаций, с которыми предполагается сотрудничество, предполагаемая доля иностранных перестраховщиков;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рисков на исламское перестрахование;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критерии оценки перестрахователей;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лицензии соответствующего надзорного органа на осуществление деятельности, профессионализм специалистов, принимающих риски на страхование у перестрахователя, проведение анализа по крупным выплатам, наличие негативных или положительных публикаций в печати, наличие мер экономического воздействия к организации-перестрахователю, негативный опыт работы с этой организацией в прошлом;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портфеля организации по исламскому перестрахованию (по видам страхования, удельному весу каждого вида, лимитам страховых сумм, условиям передачи в исламское перестрахование);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внутренние правила исламской перестраховочной организации, раскрывающие процедуру принятия страховых рисков на перестрахование.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правила исламской перестраховочной организации по принятию страховых рисков на перестрахование, утвержденные советом директоров, определяют: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структуру, задачи, функции и полномочия подразделения, осуществляющего принятие рисков на перестрахование;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права, обязанности, полномочия руководителя и работников данного структурного подразделения при принятии страховых рисков на исламское перестрахование в соответствии с тарифной политикой исламской перестраховочной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порядку оценки при принятии страховых рисков на исламское перестрахование;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бизнес-процессов (порядок прохождения документов и расписанные процедуры по принятию решений по исламскому перестрахованию);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вопросы (по усмотрению исламской перестраховочной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общего собрания акционеров исламской перестраховочной организации о назначении совета по принципам исламского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лицензионного сбора за право занятия отдельными видами деятельности при выдаче дубликата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лицензионного сбора за право занятия отдельными видами деятельности при переоформлении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несоблюдение требований, установленных пунктом 9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услугополучатель в течение шести месяцев со дня государственной регистрации не обратился к услугодателю за получением лицензии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представленных документов требованиям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несоблюдение страховой группой, в состав которой входит исламская перестраховочная организация, установленных пруденциальных нормативов и других обязательных к соблюдению, норм и лимитов в период за шесть месяцев до подачи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несогласование руководящего работника из числа избранных органами общества (для вновь создаваемой исламской перестраховочной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занятие видом деятельности запрещено законами Республики Казахстан для данной категории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услугополучатель не соответствует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судом на основании представления судебного исполнителя временно запрещено выдавать услугополучателю-должнику лицензию;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прогноз несоблюдение пруденциальных нормативов с учетом получаемого дополнительного класса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несоблюдение пруденциальных нормативов в течение последних трех месяцев до даты подачи заявления и в период его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действующей санкции в виде приостановления действия лицензии на право осуществления исламской страховой (перестраховочной) деятельности на дату подачи заявления.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 производится в письменном виде на имя руководителя услугодателя по адресу, указанному в пункте 13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указываются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рассматривается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официальном интернет-ресурсе Национального Банка Республики Казахстан: www.nationalbank.kz, раздел "Государственные услуги".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Услугополучателю открыт доступ для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размещены на официальном интернет-ресурсе Национального Банка Республики Казахстан: www.nationalbank.kz, раздел "Государственные услуги". Единый контакт-центр по вопросам оказания государственных услуг: 8-800-080-7777, 1414.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исламскому перестрахованию"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и БИН исламской перестраховочной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право осуществления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отрасли, формы, классы страхования,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исламской перестраховочной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Наименование, место нахождения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область, город, район, 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о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исламской перестраховочной организации в органах юстиции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и номер справки или свидетельства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(перерегистрации)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и место нахождения,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банка, в котором открыт банковский счет исламской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перестраховочной организации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 лицензии, полученной впервые на право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исламской перестраховочной деятельности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(номер, дата, наименование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Исламская перестраховочная организация и их учредители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(акционеры) полностью несут ответственность за достоверность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прилагаемых к заявлению документов (информации)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направляемых документов, количество экземпляров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листов по каждому из них: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на подачу заявления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исламскому перестрахованию"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исламской перестраховочной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причину переоформления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отрасли, формы, классы страхования,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исламской перестраховочной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Наименование, место нахождения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область, город, район, 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о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исламской перестраховочной организации в органах юстиции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и номер справки или свидетельства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(перерегистрации)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и место нахождения,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банка, в котором открыт банковский счет исламской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перестраховочной организации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 лицензии, полученной впервые на право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исламской перестраховочной деятельности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(номер, дата, наименование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Исламская перестраховочная организация и ее учредители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(акционеры) полностью несут ответственность за достоверность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прилагаемых к заявлению документов (информации)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направляемых документов, количество экземпляров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листов по каждому из них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на подачу заявления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