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ea87" w14:textId="abce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сентября 2015 года № 413/57-V. Зарегистрировано Департаментом юстиции города Астаны 29 октября 2015 года № 961.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вносимые в некоторые решения маслихата города Астаны.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Егинбаев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413/57-V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маслихата города Астаны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мая 2007 года № 380/47-III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июня 2007 года за № 469, опубликовано 3 июля 2007 года в газетах "Астана ақшамы" № 109, 6 июля 2007 года "Вечерняя Астана" № 117):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решения слова и цифры "и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правонарушениях"" исключить.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2008 года № 59/10-IV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25 апреля 2008 года за № 526, опубликовано 6 мая 2008 года в газетах "Астана хабары" № 55 и "Вечерняя Астана" № 52):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решения слова и цифры "и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правонарушениях"" исключить.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декабря 2008 года № 168/28-IV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января 2009 года за № 556, опубликовано 29 января 2009 года в газетах "Астана ақшамы" № 10 и "Вечерняя Астана" № 12):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решения слова и цифры "и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правонарушениях"" исключить.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Решение маслихата города Астаны от 23.12.2015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марта 2011 года № 440/59-IV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18 апреля 2011 года за № 672, опубликовано 23 апреля 2011 года в газетах "Астана ақшамы" № 46 и "Вечерняя Астана" № 48):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22 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июня 2011 года № 463/65-IV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3 августа 2011 года за № 688, опубликовано 9 августа 2011 года в газетах "Астана ақшамы" № 89 и "Вечерняя Астана" № 94):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22 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июня 2011 года № 465/65-IV "О внесении изменений и дополнений в решение маслихата города Астаны от 30 марта 2004 года № 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12 августа 2011 года за № 691, опубликовано 18 августа 2011 года в газетах "Астана ақшамы" № 93 и "Вечерняя Астана" № 98):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решения слова и цифры "3, 300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подпунктом 8) пункта 1 статьи" исключить.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решением маслихата города Астаны от 09.11.2016  </w:t>
      </w:r>
      <w:r>
        <w:rPr>
          <w:rFonts w:ascii="Times New Roman"/>
          <w:b w:val="false"/>
          <w:i w:val="false"/>
          <w:color w:val="000000"/>
          <w:sz w:val="28"/>
        </w:rPr>
        <w:t>№ 69/11-VI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97/11-V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14 января 2013 года за № 764, опубликовано 19 января 2013 года в газетах "Астана ақшамы" № 7-8 и "Вечерняя Астана" № 8-9):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решения слова и цифры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правонарушениях"," исключить.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2013 года № 122/14-V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8 мая 2013 года за № 777, опубликовано 14 мая 2013 года в газетах "Астана ақшамы" № 53 и "Вечерняя Астана" № 58):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22 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