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05c44" w14:textId="5005c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Астаны от 22 апреля 2015 года № 205-594. Зарегистрировано Департаментом юстиции города Астаны 26 мая 2015 года № 910. Утратило силу постановлением акимата города Нур-Султана от 8 августа 2022 года № 205-2206.</w:t>
      </w:r>
    </w:p>
    <w:p>
      <w:pPr>
        <w:spacing w:after="0"/>
        <w:ind w:left="0"/>
        <w:jc w:val="both"/>
      </w:pPr>
      <w:r>
        <w:rPr>
          <w:rFonts w:ascii="Times New Roman"/>
          <w:b w:val="false"/>
          <w:i w:val="false"/>
          <w:color w:val="ff0000"/>
          <w:sz w:val="28"/>
        </w:rPr>
        <w:t xml:space="preserve">
      Сноска. Утратило силу постановлением акимата города Нур-Султана от 08.08.2022 </w:t>
      </w:r>
      <w:r>
        <w:rPr>
          <w:rFonts w:ascii="Times New Roman"/>
          <w:b w:val="false"/>
          <w:i w:val="false"/>
          <w:color w:val="ff0000"/>
          <w:sz w:val="28"/>
        </w:rPr>
        <w:t>№ 205-2206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17-3) </w:t>
      </w:r>
      <w:r>
        <w:rPr>
          <w:rFonts w:ascii="Times New Roman"/>
          <w:b w:val="false"/>
          <w:i w:val="false"/>
          <w:color w:val="000000"/>
          <w:sz w:val="28"/>
        </w:rPr>
        <w:t>статьи 20</w:t>
      </w:r>
      <w:r>
        <w:rPr>
          <w:rFonts w:ascii="Times New Roman"/>
          <w:b w:val="false"/>
          <w:i w:val="false"/>
          <w:color w:val="000000"/>
          <w:sz w:val="28"/>
        </w:rPr>
        <w:t xml:space="preserve"> Экологического кодекса Республики Казахстан от 9 января 2007 года и </w:t>
      </w:r>
      <w:r>
        <w:rPr>
          <w:rFonts w:ascii="Times New Roman"/>
          <w:b w:val="false"/>
          <w:i w:val="false"/>
          <w:color w:val="000000"/>
          <w:sz w:val="28"/>
        </w:rPr>
        <w:t>пунктом 1</w:t>
      </w:r>
      <w:r>
        <w:rPr>
          <w:rFonts w:ascii="Times New Roman"/>
          <w:b w:val="false"/>
          <w:i w:val="false"/>
          <w:color w:val="000000"/>
          <w:sz w:val="28"/>
        </w:rPr>
        <w:t xml:space="preserve"> статьи 37 Закона Республики Казахстан от 23 января 2001 года "О местном государственном управлении и самоуправлении в Республике Казахстан", акимат города Астаны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w:t>
      </w:r>
    </w:p>
    <w:bookmarkEnd w:id="1"/>
    <w:bookmarkStart w:name="z3" w:id="2"/>
    <w:p>
      <w:pPr>
        <w:spacing w:after="0"/>
        <w:ind w:left="0"/>
        <w:jc w:val="both"/>
      </w:pPr>
      <w:r>
        <w:rPr>
          <w:rFonts w:ascii="Times New Roman"/>
          <w:b w:val="false"/>
          <w:i w:val="false"/>
          <w:color w:val="000000"/>
          <w:sz w:val="28"/>
        </w:rPr>
        <w:t>
      2. Руководителю Государственного учреждения "Управление природных ресурсов и регулирования природопользования города Астаны"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 а также на интернет-ресурсе, определяемом Правительством Республики Казахстан, и на интернет-ресурсе акимата города Астаны.</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Астаны Айтмухаметова К.К.</w:t>
      </w:r>
    </w:p>
    <w:bookmarkEnd w:id="3"/>
    <w:bookmarkStart w:name="z5"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Джаксыбеков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руководителя Государственного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"Департамент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экологии по городу Астана Комитета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экологического регулирования,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контроля и государственной инспекции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нефтегазовом комплексе Министерства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энергетики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А. Егембердиев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апреля 2015 года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Республиканского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государственного учреждения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по защите прав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потребителей города Астаны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защите прав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потребителей Министерства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Н. Асылбеков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апреля 2015 года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Астаны</w:t>
            </w:r>
            <w:r>
              <w:br/>
            </w:r>
            <w:r>
              <w:rPr>
                <w:rFonts w:ascii="Times New Roman"/>
                <w:b w:val="false"/>
                <w:i w:val="false"/>
                <w:color w:val="000000"/>
                <w:sz w:val="20"/>
              </w:rPr>
              <w:t>от 22 апреля 2015 года</w:t>
            </w:r>
            <w:r>
              <w:br/>
            </w:r>
            <w:r>
              <w:rPr>
                <w:rFonts w:ascii="Times New Roman"/>
                <w:b w:val="false"/>
                <w:i w:val="false"/>
                <w:color w:val="000000"/>
                <w:sz w:val="20"/>
              </w:rPr>
              <w:t>№ 205-594</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расчета норм образования и накопления коммунальных отходов</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подпунктом 17-3) </w:t>
      </w:r>
      <w:r>
        <w:rPr>
          <w:rFonts w:ascii="Times New Roman"/>
          <w:b w:val="false"/>
          <w:i w:val="false"/>
          <w:color w:val="000000"/>
          <w:sz w:val="28"/>
        </w:rPr>
        <w:t>статьи 20</w:t>
      </w:r>
      <w:r>
        <w:rPr>
          <w:rFonts w:ascii="Times New Roman"/>
          <w:b w:val="false"/>
          <w:i w:val="false"/>
          <w:color w:val="000000"/>
          <w:sz w:val="28"/>
        </w:rPr>
        <w:t xml:space="preserve"> Экологического кодекса Республики Казахстан от 9 января 2007 года 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25 ноября 2014 года № 145 "Об утверждении Типовых правил расчета норм образования и накопления коммунальных отходов" и определяют порядок расчета норм образования и накопления коммунальных отходов.</w:t>
      </w:r>
    </w:p>
    <w:bookmarkEnd w:id="6"/>
    <w:bookmarkStart w:name="z10" w:id="7"/>
    <w:p>
      <w:pPr>
        <w:spacing w:after="0"/>
        <w:ind w:left="0"/>
        <w:jc w:val="both"/>
      </w:pPr>
      <w:r>
        <w:rPr>
          <w:rFonts w:ascii="Times New Roman"/>
          <w:b w:val="false"/>
          <w:i w:val="false"/>
          <w:color w:val="000000"/>
          <w:sz w:val="28"/>
        </w:rPr>
        <w:t>
      2. К коммунальным отходам относятся твердые бытовые отходы и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7"/>
    <w:bookmarkStart w:name="z11" w:id="8"/>
    <w:p>
      <w:pPr>
        <w:spacing w:after="0"/>
        <w:ind w:left="0"/>
        <w:jc w:val="left"/>
      </w:pPr>
      <w:r>
        <w:rPr>
          <w:rFonts w:ascii="Times New Roman"/>
          <w:b/>
          <w:i w:val="false"/>
          <w:color w:val="000000"/>
        </w:rPr>
        <w:t xml:space="preserve"> 2. Порядок расчета норм образования и накопления коммунальных отходов</w:t>
      </w:r>
    </w:p>
    <w:bookmarkEnd w:id="8"/>
    <w:bookmarkStart w:name="z12" w:id="9"/>
    <w:p>
      <w:pPr>
        <w:spacing w:after="0"/>
        <w:ind w:left="0"/>
        <w:jc w:val="both"/>
      </w:pPr>
      <w:r>
        <w:rPr>
          <w:rFonts w:ascii="Times New Roman"/>
          <w:b w:val="false"/>
          <w:i w:val="false"/>
          <w:color w:val="000000"/>
          <w:sz w:val="28"/>
        </w:rPr>
        <w:t>
      3. Нормы образования и накопления коммунальных отходов устанавливаются отдельно для всех объектов жилищного фонда, для нежилых помещений.</w:t>
      </w:r>
    </w:p>
    <w:bookmarkEnd w:id="9"/>
    <w:bookmarkStart w:name="z13" w:id="10"/>
    <w:p>
      <w:pPr>
        <w:spacing w:after="0"/>
        <w:ind w:left="0"/>
        <w:jc w:val="both"/>
      </w:pPr>
      <w:r>
        <w:rPr>
          <w:rFonts w:ascii="Times New Roman"/>
          <w:b w:val="false"/>
          <w:i w:val="false"/>
          <w:color w:val="000000"/>
          <w:sz w:val="28"/>
        </w:rPr>
        <w:t xml:space="preserve">
      4.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0"/>
    <w:bookmarkStart w:name="z14" w:id="11"/>
    <w:p>
      <w:pPr>
        <w:spacing w:after="0"/>
        <w:ind w:left="0"/>
        <w:jc w:val="both"/>
      </w:pPr>
      <w:r>
        <w:rPr>
          <w:rFonts w:ascii="Times New Roman"/>
          <w:b w:val="false"/>
          <w:i w:val="false"/>
          <w:color w:val="000000"/>
          <w:sz w:val="28"/>
        </w:rPr>
        <w:t>
      5.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1"/>
    <w:bookmarkStart w:name="z15" w:id="12"/>
    <w:p>
      <w:pPr>
        <w:spacing w:after="0"/>
        <w:ind w:left="0"/>
        <w:jc w:val="both"/>
      </w:pPr>
      <w:r>
        <w:rPr>
          <w:rFonts w:ascii="Times New Roman"/>
          <w:b w:val="false"/>
          <w:i w:val="false"/>
          <w:color w:val="000000"/>
          <w:sz w:val="28"/>
        </w:rPr>
        <w:t>
      6. Для проведения натурных замеров выделяются объекты жилого фонда двух типов с различным уровнем благоустройства:</w:t>
      </w:r>
    </w:p>
    <w:bookmarkEnd w:id="12"/>
    <w:p>
      <w:pPr>
        <w:spacing w:after="0"/>
        <w:ind w:left="0"/>
        <w:jc w:val="both"/>
      </w:pPr>
      <w:r>
        <w:rPr>
          <w:rFonts w:ascii="Times New Roman"/>
          <w:b w:val="false"/>
          <w:i w:val="false"/>
          <w:color w:val="000000"/>
          <w:sz w:val="28"/>
        </w:rPr>
        <w:t>
      1) благоустроенные дома, имеющие водопровод, канализацию, газоснабжение, центральное отопление, мусоропровод;</w:t>
      </w:r>
    </w:p>
    <w:p>
      <w:pPr>
        <w:spacing w:after="0"/>
        <w:ind w:left="0"/>
        <w:jc w:val="both"/>
      </w:pPr>
      <w:r>
        <w:rPr>
          <w:rFonts w:ascii="Times New Roman"/>
          <w:b w:val="false"/>
          <w:i w:val="false"/>
          <w:color w:val="000000"/>
          <w:sz w:val="28"/>
        </w:rPr>
        <w:t>
      2) неблагоустроенные дома с печным отоплением, не имеющие водопровода и канализации.</w:t>
      </w:r>
    </w:p>
    <w:bookmarkStart w:name="z16" w:id="13"/>
    <w:p>
      <w:pPr>
        <w:spacing w:after="0"/>
        <w:ind w:left="0"/>
        <w:jc w:val="both"/>
      </w:pPr>
      <w:r>
        <w:rPr>
          <w:rFonts w:ascii="Times New Roman"/>
          <w:b w:val="false"/>
          <w:i w:val="false"/>
          <w:color w:val="000000"/>
          <w:sz w:val="28"/>
        </w:rPr>
        <w:t>
      7. Для определения норм образования и накопления коммунальных отходов, образующихся от населения, выбираются участки с охватом - 0,5% населения общего числа жителей по каждому виду благоустройства (из них не менее 500 человек по неблагоустроенному сектору).</w:t>
      </w:r>
    </w:p>
    <w:bookmarkEnd w:id="13"/>
    <w:bookmarkStart w:name="z17" w:id="14"/>
    <w:p>
      <w:pPr>
        <w:spacing w:after="0"/>
        <w:ind w:left="0"/>
        <w:jc w:val="both"/>
      </w:pPr>
      <w:r>
        <w:rPr>
          <w:rFonts w:ascii="Times New Roman"/>
          <w:b w:val="false"/>
          <w:i w:val="false"/>
          <w:color w:val="000000"/>
          <w:sz w:val="28"/>
        </w:rPr>
        <w:t xml:space="preserve">
      8. На выбранные объекты перед проведением замеров аппаратом акима соответствующего района города Астаны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4"/>
    <w:bookmarkStart w:name="z18" w:id="15"/>
    <w:p>
      <w:pPr>
        <w:spacing w:after="0"/>
        <w:ind w:left="0"/>
        <w:jc w:val="both"/>
      </w:pPr>
      <w:r>
        <w:rPr>
          <w:rFonts w:ascii="Times New Roman"/>
          <w:b w:val="false"/>
          <w:i w:val="false"/>
          <w:color w:val="000000"/>
          <w:sz w:val="28"/>
        </w:rPr>
        <w:t>
      9. Для определения объема и массы образованных и накопленных коммунальных отходов применяют мерную линейку и весовое оборудование.</w:t>
      </w:r>
    </w:p>
    <w:bookmarkEnd w:id="15"/>
    <w:bookmarkStart w:name="z19" w:id="16"/>
    <w:p>
      <w:pPr>
        <w:spacing w:after="0"/>
        <w:ind w:left="0"/>
        <w:jc w:val="both"/>
      </w:pPr>
      <w:r>
        <w:rPr>
          <w:rFonts w:ascii="Times New Roman"/>
          <w:b w:val="false"/>
          <w:i w:val="false"/>
          <w:color w:val="000000"/>
          <w:sz w:val="28"/>
        </w:rPr>
        <w:t>
      10. Перед началом замера отходы в контейнере разравниваются и с помощью мерной линейки определяется объем отходов.</w:t>
      </w:r>
    </w:p>
    <w:bookmarkEnd w:id="16"/>
    <w:bookmarkStart w:name="z20" w:id="17"/>
    <w:p>
      <w:pPr>
        <w:spacing w:after="0"/>
        <w:ind w:left="0"/>
        <w:jc w:val="both"/>
      </w:pPr>
      <w:r>
        <w:rPr>
          <w:rFonts w:ascii="Times New Roman"/>
          <w:b w:val="false"/>
          <w:i w:val="false"/>
          <w:color w:val="000000"/>
          <w:sz w:val="28"/>
        </w:rPr>
        <w:t>
      11. Масса накапливающихся отходов определяется путем взвешивания заполненных контейнеров и последующего вычитания массы порожнего контейнера.</w:t>
      </w:r>
    </w:p>
    <w:bookmarkEnd w:id="17"/>
    <w:bookmarkStart w:name="z21" w:id="18"/>
    <w:p>
      <w:pPr>
        <w:spacing w:after="0"/>
        <w:ind w:left="0"/>
        <w:jc w:val="both"/>
      </w:pPr>
      <w:r>
        <w:rPr>
          <w:rFonts w:ascii="Times New Roman"/>
          <w:b w:val="false"/>
          <w:i w:val="false"/>
          <w:color w:val="000000"/>
          <w:sz w:val="28"/>
        </w:rPr>
        <w:t>
      12. В случае если общий объем образованных и накопленных коммунальных отходов одного участка полностью заполняет кузов специальной техники (мусоровоза) и дальнейшая загрузка с других участков невозможна, допускается определение массы отходов проводить путем взвешивания загруженной и порожней машины на автомобильных весах.</w:t>
      </w:r>
    </w:p>
    <w:bookmarkEnd w:id="18"/>
    <w:bookmarkStart w:name="z22" w:id="19"/>
    <w:p>
      <w:pPr>
        <w:spacing w:after="0"/>
        <w:ind w:left="0"/>
        <w:jc w:val="both"/>
      </w:pPr>
      <w:r>
        <w:rPr>
          <w:rFonts w:ascii="Times New Roman"/>
          <w:b w:val="false"/>
          <w:i w:val="false"/>
          <w:color w:val="000000"/>
          <w:sz w:val="28"/>
        </w:rPr>
        <w:t xml:space="preserve">
      13. Данные по массе и объему образованных и накопленных коммунальных отходах вносятся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19"/>
    <w:bookmarkStart w:name="z23" w:id="20"/>
    <w:p>
      <w:pPr>
        <w:spacing w:after="0"/>
        <w:ind w:left="0"/>
        <w:jc w:val="both"/>
      </w:pPr>
      <w:r>
        <w:rPr>
          <w:rFonts w:ascii="Times New Roman"/>
          <w:b w:val="false"/>
          <w:i w:val="false"/>
          <w:color w:val="000000"/>
          <w:sz w:val="28"/>
        </w:rPr>
        <w:t xml:space="preserve">
      14. После обработки первичных материалов, по замерам полученные данные (масса, объем) каждого объекта суммируются по дням недели и заносятся в сводную месячную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0"/>
    <w:bookmarkStart w:name="z24" w:id="21"/>
    <w:p>
      <w:pPr>
        <w:spacing w:after="0"/>
        <w:ind w:left="0"/>
        <w:jc w:val="both"/>
      </w:pPr>
      <w:r>
        <w:rPr>
          <w:rFonts w:ascii="Times New Roman"/>
          <w:b w:val="false"/>
          <w:i w:val="false"/>
          <w:color w:val="000000"/>
          <w:sz w:val="28"/>
        </w:rPr>
        <w:t xml:space="preserve">
      15. После проведения сезонных замеров, данные (масса, объем) вносятся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1"/>
    <w:bookmarkStart w:name="z25" w:id="22"/>
    <w:p>
      <w:pPr>
        <w:spacing w:after="0"/>
        <w:ind w:left="0"/>
        <w:jc w:val="both"/>
      </w:pPr>
      <w:r>
        <w:rPr>
          <w:rFonts w:ascii="Times New Roman"/>
          <w:b w:val="false"/>
          <w:i w:val="false"/>
          <w:color w:val="000000"/>
          <w:sz w:val="28"/>
        </w:rPr>
        <w:t>
      16.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2"/>
    <w:bookmarkStart w:name="z26" w:id="23"/>
    <w:p>
      <w:pPr>
        <w:spacing w:after="0"/>
        <w:ind w:left="0"/>
        <w:jc w:val="both"/>
      </w:pPr>
      <w:r>
        <w:rPr>
          <w:rFonts w:ascii="Times New Roman"/>
          <w:b w:val="false"/>
          <w:i w:val="false"/>
          <w:color w:val="000000"/>
          <w:sz w:val="28"/>
        </w:rPr>
        <w:t>
      17. При определении накопления коммунальных отходов используются стандартные контейнеры одинаковой емкости. С целью более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23"/>
    <w:p>
      <w:pPr>
        <w:spacing w:after="0"/>
        <w:ind w:left="0"/>
        <w:jc w:val="both"/>
      </w:pPr>
      <w:r>
        <w:rPr>
          <w:rFonts w:ascii="Times New Roman"/>
          <w:b w:val="false"/>
          <w:i w:val="false"/>
          <w:color w:val="000000"/>
          <w:sz w:val="28"/>
        </w:rPr>
        <w:t>
      За сутки до начала замеров все контейнеры должны быть полностью очищены.</w:t>
      </w:r>
    </w:p>
    <w:bookmarkStart w:name="z27" w:id="24"/>
    <w:p>
      <w:pPr>
        <w:spacing w:after="0"/>
        <w:ind w:left="0"/>
        <w:jc w:val="both"/>
      </w:pPr>
      <w:r>
        <w:rPr>
          <w:rFonts w:ascii="Times New Roman"/>
          <w:b w:val="false"/>
          <w:i w:val="false"/>
          <w:color w:val="000000"/>
          <w:sz w:val="28"/>
        </w:rPr>
        <w:t>
      18. Обработка первичных материалов по замерам производится не позднее, чем на следующий день после их проведения.</w:t>
      </w:r>
    </w:p>
    <w:bookmarkEnd w:id="24"/>
    <w:bookmarkStart w:name="z28" w:id="25"/>
    <w:p>
      <w:pPr>
        <w:spacing w:after="0"/>
        <w:ind w:left="0"/>
        <w:jc w:val="both"/>
      </w:pPr>
      <w:r>
        <w:rPr>
          <w:rFonts w:ascii="Times New Roman"/>
          <w:b w:val="false"/>
          <w:i w:val="false"/>
          <w:color w:val="000000"/>
          <w:sz w:val="28"/>
        </w:rPr>
        <w:t xml:space="preserve">
      19. Расчет норм образования и накопления коммунальных отходов производится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bl>
    <w:bookmarkStart w:name="z30" w:id="26"/>
    <w:p>
      <w:pPr>
        <w:spacing w:after="0"/>
        <w:ind w:left="0"/>
        <w:jc w:val="left"/>
      </w:pPr>
      <w:r>
        <w:rPr>
          <w:rFonts w:ascii="Times New Roman"/>
          <w:b/>
          <w:i w:val="false"/>
          <w:color w:val="000000"/>
        </w:rPr>
        <w:t xml:space="preserve"> Виды объектов жилищного фонда и нежилые помещения</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т.п.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сбербанки,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санатории,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торгового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Промтоварные магазины, супермаркеты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 гаражи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организующие массовые мероприятия на территории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Коммунальный паспорт объекта жилищного фонда</w:t>
      </w:r>
    </w:p>
    <w:p>
      <w:pPr>
        <w:spacing w:after="0"/>
        <w:ind w:left="0"/>
        <w:jc w:val="both"/>
      </w:pPr>
      <w:r>
        <w:rPr>
          <w:rFonts w:ascii="Times New Roman"/>
          <w:b w:val="false"/>
          <w:i w:val="false"/>
          <w:color w:val="000000"/>
          <w:sz w:val="28"/>
        </w:rPr>
        <w:t>
      Город _______________________________________________________________</w:t>
      </w:r>
    </w:p>
    <w:p>
      <w:pPr>
        <w:spacing w:after="0"/>
        <w:ind w:left="0"/>
        <w:jc w:val="both"/>
      </w:pPr>
      <w:r>
        <w:rPr>
          <w:rFonts w:ascii="Times New Roman"/>
          <w:b w:val="false"/>
          <w:i w:val="false"/>
          <w:color w:val="000000"/>
          <w:sz w:val="28"/>
        </w:rPr>
        <w:t>
      1. Адрес ____________________________________________________________</w:t>
      </w:r>
    </w:p>
    <w:p>
      <w:pPr>
        <w:spacing w:after="0"/>
        <w:ind w:left="0"/>
        <w:jc w:val="both"/>
      </w:pPr>
      <w:r>
        <w:rPr>
          <w:rFonts w:ascii="Times New Roman"/>
          <w:b w:val="false"/>
          <w:i w:val="false"/>
          <w:color w:val="000000"/>
          <w:sz w:val="28"/>
        </w:rPr>
        <w:t>
      2. Этажность ________________________________________________________</w:t>
      </w:r>
    </w:p>
    <w:p>
      <w:pPr>
        <w:spacing w:after="0"/>
        <w:ind w:left="0"/>
        <w:jc w:val="both"/>
      </w:pPr>
      <w:r>
        <w:rPr>
          <w:rFonts w:ascii="Times New Roman"/>
          <w:b w:val="false"/>
          <w:i w:val="false"/>
          <w:color w:val="000000"/>
          <w:sz w:val="28"/>
        </w:rPr>
        <w:t>
      3. Номер домовладения _______________________________________________</w:t>
      </w:r>
    </w:p>
    <w:p>
      <w:pPr>
        <w:spacing w:after="0"/>
        <w:ind w:left="0"/>
        <w:jc w:val="both"/>
      </w:pPr>
      <w:r>
        <w:rPr>
          <w:rFonts w:ascii="Times New Roman"/>
          <w:b w:val="false"/>
          <w:i w:val="false"/>
          <w:color w:val="000000"/>
          <w:sz w:val="28"/>
        </w:rPr>
        <w:t>
      4. Количество проживающих, чел. _____________________________________</w:t>
      </w:r>
    </w:p>
    <w:p>
      <w:pPr>
        <w:spacing w:after="0"/>
        <w:ind w:left="0"/>
        <w:jc w:val="both"/>
      </w:pPr>
      <w:r>
        <w:rPr>
          <w:rFonts w:ascii="Times New Roman"/>
          <w:b w:val="false"/>
          <w:i w:val="false"/>
          <w:color w:val="000000"/>
          <w:sz w:val="28"/>
        </w:rPr>
        <w:t>
      5. Уровень благоустройства:</w:t>
      </w:r>
    </w:p>
    <w:p>
      <w:pPr>
        <w:spacing w:after="0"/>
        <w:ind w:left="0"/>
        <w:jc w:val="both"/>
      </w:pPr>
      <w:r>
        <w:rPr>
          <w:rFonts w:ascii="Times New Roman"/>
          <w:b w:val="false"/>
          <w:i w:val="false"/>
          <w:color w:val="000000"/>
          <w:sz w:val="28"/>
        </w:rPr>
        <w:t>
      а) наличие водопровода, канализации, газа____________________________</w:t>
      </w:r>
    </w:p>
    <w:p>
      <w:pPr>
        <w:spacing w:after="0"/>
        <w:ind w:left="0"/>
        <w:jc w:val="both"/>
      </w:pPr>
      <w:r>
        <w:rPr>
          <w:rFonts w:ascii="Times New Roman"/>
          <w:b w:val="false"/>
          <w:i w:val="false"/>
          <w:color w:val="000000"/>
          <w:sz w:val="28"/>
        </w:rPr>
        <w:t>
      б) вид отопления (центральное, печное, местное)______________________</w:t>
      </w:r>
    </w:p>
    <w:p>
      <w:pPr>
        <w:spacing w:after="0"/>
        <w:ind w:left="0"/>
        <w:jc w:val="both"/>
      </w:pPr>
      <w:r>
        <w:rPr>
          <w:rFonts w:ascii="Times New Roman"/>
          <w:b w:val="false"/>
          <w:i w:val="false"/>
          <w:color w:val="000000"/>
          <w:sz w:val="28"/>
        </w:rPr>
        <w:t>
      в) вид топлива - уголь (каменный, бурый), дрова, газ ________________</w:t>
      </w:r>
    </w:p>
    <w:p>
      <w:pPr>
        <w:spacing w:after="0"/>
        <w:ind w:left="0"/>
        <w:jc w:val="both"/>
      </w:pPr>
      <w:r>
        <w:rPr>
          <w:rFonts w:ascii="Times New Roman"/>
          <w:b w:val="false"/>
          <w:i w:val="false"/>
          <w:color w:val="000000"/>
          <w:sz w:val="28"/>
        </w:rPr>
        <w:t>
      г) наличие мусоропровода ____________________________________________</w:t>
      </w:r>
    </w:p>
    <w:p>
      <w:pPr>
        <w:spacing w:after="0"/>
        <w:ind w:left="0"/>
        <w:jc w:val="both"/>
      </w:pPr>
      <w:r>
        <w:rPr>
          <w:rFonts w:ascii="Times New Roman"/>
          <w:b w:val="false"/>
          <w:i w:val="false"/>
          <w:color w:val="000000"/>
          <w:sz w:val="28"/>
        </w:rPr>
        <w:t>
      д)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под зелеными насаждениями ___________________________________________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_______________________________________________</w:t>
      </w:r>
    </w:p>
    <w:p>
      <w:pPr>
        <w:spacing w:after="0"/>
        <w:ind w:left="0"/>
        <w:jc w:val="both"/>
      </w:pPr>
      <w:r>
        <w:rPr>
          <w:rFonts w:ascii="Times New Roman"/>
          <w:b w:val="false"/>
          <w:i w:val="false"/>
          <w:color w:val="000000"/>
          <w:sz w:val="28"/>
        </w:rPr>
        <w:t>
      из них тротуары _____________________________________________________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емкость__________________________</w:t>
      </w:r>
    </w:p>
    <w:p>
      <w:pPr>
        <w:spacing w:after="0"/>
        <w:ind w:left="0"/>
        <w:jc w:val="both"/>
      </w:pPr>
      <w:r>
        <w:rPr>
          <w:rFonts w:ascii="Times New Roman"/>
          <w:b w:val="false"/>
          <w:i w:val="false"/>
          <w:color w:val="000000"/>
          <w:sz w:val="28"/>
        </w:rPr>
        <w:t>
      7. Периодичность вывоза отходов _____________________________________</w:t>
      </w:r>
    </w:p>
    <w:p>
      <w:pPr>
        <w:spacing w:after="0"/>
        <w:ind w:left="0"/>
        <w:jc w:val="both"/>
      </w:pPr>
      <w:r>
        <w:rPr>
          <w:rFonts w:ascii="Times New Roman"/>
          <w:b w:val="false"/>
          <w:i w:val="false"/>
          <w:color w:val="000000"/>
          <w:sz w:val="28"/>
        </w:rPr>
        <w:t>
      8. Производится ли раздельный сбор вторичного сырья (каких и сколько)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 должность</w:t>
      </w:r>
    </w:p>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Коммунальный паспорт объектов нежилых помещений</w:t>
      </w:r>
    </w:p>
    <w:p>
      <w:pPr>
        <w:spacing w:after="0"/>
        <w:ind w:left="0"/>
        <w:jc w:val="both"/>
      </w:pPr>
      <w:r>
        <w:rPr>
          <w:rFonts w:ascii="Times New Roman"/>
          <w:b w:val="false"/>
          <w:i w:val="false"/>
          <w:color w:val="000000"/>
          <w:sz w:val="28"/>
        </w:rPr>
        <w:t>
      Город _______________________________________________________________</w:t>
      </w:r>
    </w:p>
    <w:p>
      <w:pPr>
        <w:spacing w:after="0"/>
        <w:ind w:left="0"/>
        <w:jc w:val="both"/>
      </w:pPr>
      <w:r>
        <w:rPr>
          <w:rFonts w:ascii="Times New Roman"/>
          <w:b w:val="false"/>
          <w:i w:val="false"/>
          <w:color w:val="000000"/>
          <w:sz w:val="28"/>
        </w:rPr>
        <w:t>
      1. Наименование объекта _____________________________________________</w:t>
      </w:r>
    </w:p>
    <w:p>
      <w:pPr>
        <w:spacing w:after="0"/>
        <w:ind w:left="0"/>
        <w:jc w:val="both"/>
      </w:pPr>
      <w:r>
        <w:rPr>
          <w:rFonts w:ascii="Times New Roman"/>
          <w:b w:val="false"/>
          <w:i w:val="false"/>
          <w:color w:val="000000"/>
          <w:sz w:val="28"/>
        </w:rPr>
        <w:t>
      2. Адрес ____________________________________________________________</w:t>
      </w:r>
    </w:p>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Количество мест (работников и т.д.) ______________________________</w:t>
      </w:r>
    </w:p>
    <w:p>
      <w:pPr>
        <w:spacing w:after="0"/>
        <w:ind w:left="0"/>
        <w:jc w:val="both"/>
      </w:pPr>
      <w:r>
        <w:rPr>
          <w:rFonts w:ascii="Times New Roman"/>
          <w:b w:val="false"/>
          <w:i w:val="false"/>
          <w:color w:val="000000"/>
          <w:sz w:val="28"/>
        </w:rPr>
        <w:t>
      5. Пропускная способность в сутки:</w:t>
      </w:r>
    </w:p>
    <w:p>
      <w:pPr>
        <w:spacing w:after="0"/>
        <w:ind w:left="0"/>
        <w:jc w:val="both"/>
      </w:pPr>
      <w:r>
        <w:rPr>
          <w:rFonts w:ascii="Times New Roman"/>
          <w:b w:val="false"/>
          <w:i w:val="false"/>
          <w:color w:val="000000"/>
          <w:sz w:val="28"/>
        </w:rPr>
        <w:t>
      для зрелищных предприятий (число мест) ______________________________</w:t>
      </w:r>
    </w:p>
    <w:p>
      <w:pPr>
        <w:spacing w:after="0"/>
        <w:ind w:left="0"/>
        <w:jc w:val="both"/>
      </w:pPr>
      <w:r>
        <w:rPr>
          <w:rFonts w:ascii="Times New Roman"/>
          <w:b w:val="false"/>
          <w:i w:val="false"/>
          <w:color w:val="000000"/>
          <w:sz w:val="28"/>
        </w:rPr>
        <w:t>
      для предприятий общественного питания (число блюд)___________________</w:t>
      </w:r>
    </w:p>
    <w:p>
      <w:pPr>
        <w:spacing w:after="0"/>
        <w:ind w:left="0"/>
        <w:jc w:val="both"/>
      </w:pPr>
      <w:r>
        <w:rPr>
          <w:rFonts w:ascii="Times New Roman"/>
          <w:b w:val="false"/>
          <w:i w:val="false"/>
          <w:color w:val="000000"/>
          <w:sz w:val="28"/>
        </w:rPr>
        <w:t>
      6. Количество обслуживающего персонала, чел. ________________________</w:t>
      </w:r>
    </w:p>
    <w:p>
      <w:pPr>
        <w:spacing w:after="0"/>
        <w:ind w:left="0"/>
        <w:jc w:val="both"/>
      </w:pPr>
      <w:r>
        <w:rPr>
          <w:rFonts w:ascii="Times New Roman"/>
          <w:b w:val="false"/>
          <w:i w:val="false"/>
          <w:color w:val="000000"/>
          <w:sz w:val="28"/>
        </w:rPr>
        <w:t>
      7. Общая площадь помещений,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торговая ____________________________________________________________</w:t>
      </w:r>
    </w:p>
    <w:p>
      <w:pPr>
        <w:spacing w:after="0"/>
        <w:ind w:left="0"/>
        <w:jc w:val="both"/>
      </w:pPr>
      <w:r>
        <w:rPr>
          <w:rFonts w:ascii="Times New Roman"/>
          <w:b w:val="false"/>
          <w:i w:val="false"/>
          <w:color w:val="000000"/>
          <w:sz w:val="28"/>
        </w:rPr>
        <w:t>
      складская и подсобная _______________________________________________</w:t>
      </w:r>
    </w:p>
    <w:p>
      <w:pPr>
        <w:spacing w:after="0"/>
        <w:ind w:left="0"/>
        <w:jc w:val="both"/>
      </w:pPr>
      <w:r>
        <w:rPr>
          <w:rFonts w:ascii="Times New Roman"/>
          <w:b w:val="false"/>
          <w:i w:val="false"/>
          <w:color w:val="000000"/>
          <w:sz w:val="28"/>
        </w:rPr>
        <w:t>
      8.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под зелеными насаждениями ___________________________________________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 _________________________</w:t>
      </w:r>
    </w:p>
    <w:p>
      <w:pPr>
        <w:spacing w:after="0"/>
        <w:ind w:left="0"/>
        <w:jc w:val="both"/>
      </w:pPr>
      <w:r>
        <w:rPr>
          <w:rFonts w:ascii="Times New Roman"/>
          <w:b w:val="false"/>
          <w:i w:val="false"/>
          <w:color w:val="000000"/>
          <w:sz w:val="28"/>
        </w:rPr>
        <w:t>
      10. Периодичность вывоза отходов ____________________________________</w:t>
      </w:r>
    </w:p>
    <w:p>
      <w:pPr>
        <w:spacing w:after="0"/>
        <w:ind w:left="0"/>
        <w:jc w:val="both"/>
      </w:pPr>
      <w:r>
        <w:rPr>
          <w:rFonts w:ascii="Times New Roman"/>
          <w:b w:val="false"/>
          <w:i w:val="false"/>
          <w:color w:val="000000"/>
          <w:sz w:val="28"/>
        </w:rPr>
        <w:t>
      11. Производится ли раздельный сбор пищевых отходов и вторсырья</w:t>
      </w:r>
    </w:p>
    <w:p>
      <w:pPr>
        <w:spacing w:after="0"/>
        <w:ind w:left="0"/>
        <w:jc w:val="both"/>
      </w:pPr>
      <w:r>
        <w:rPr>
          <w:rFonts w:ascii="Times New Roman"/>
          <w:b w:val="false"/>
          <w:i w:val="false"/>
          <w:color w:val="000000"/>
          <w:sz w:val="28"/>
        </w:rPr>
        <w:t>
      (каких и сколько) ___________________________________________________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Бланк первичных записей</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по объекту ____________________________________________________</w:t>
      </w:r>
    </w:p>
    <w:p>
      <w:pPr>
        <w:spacing w:after="0"/>
        <w:ind w:left="0"/>
        <w:jc w:val="both"/>
      </w:pPr>
      <w:r>
        <w:rPr>
          <w:rFonts w:ascii="Times New Roman"/>
          <w:b w:val="false"/>
          <w:i w:val="false"/>
          <w:color w:val="000000"/>
          <w:sz w:val="28"/>
        </w:rPr>
        <w:t>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п/п</w:t>
            </w:r>
          </w:p>
          <w:p>
            <w:pPr>
              <w:spacing w:after="20"/>
              <w:ind w:left="20"/>
              <w:jc w:val="both"/>
            </w:pPr>
            <w:r>
              <w:rPr>
                <w:rFonts w:ascii="Times New Roman"/>
                <w:b w:val="false"/>
                <w:i w:val="false"/>
                <w:color w:val="000000"/>
                <w:sz w:val="20"/>
              </w:rPr>
              <w:t>
</w:t>
            </w:r>
            <w:r>
              <w:rPr>
                <w:rFonts w:ascii="Times New Roman"/>
                <w:b/>
                <w:i w:val="false"/>
                <w:color w:val="000000"/>
                <w:sz w:val="20"/>
              </w:rPr>
              <w:t>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Площадь основания контейнера, S,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Объем отходов в контейнере, </w:t>
            </w:r>
            <w:r>
              <w:rPr>
                <w:rFonts w:ascii="Times New Roman"/>
                <w:b/>
                <w:i w:val="false"/>
                <w:color w:val="000000"/>
                <w:sz w:val="20"/>
              </w:rPr>
              <w:t>h·S</w:t>
            </w:r>
            <w:r>
              <w:rPr>
                <w:rFonts w:ascii="Times New Roman"/>
                <w:b/>
                <w:i w:val="false"/>
                <w:color w:val="000000"/>
                <w:sz w:val="20"/>
              </w:rPr>
              <w:t>, 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Масса загруженного контейнера (мусоровоза) с отходами, </w:t>
            </w:r>
            <w:r>
              <w:rPr>
                <w:rFonts w:ascii="Times New Roman"/>
                <w:b/>
                <w:i w:val="false"/>
                <w:color w:val="000000"/>
                <w:sz w:val="20"/>
              </w:rPr>
              <w:t>m</w:t>
            </w:r>
            <w:r>
              <w:rPr>
                <w:rFonts w:ascii="Times New Roman"/>
                <w:b w:val="false"/>
                <w:i w:val="false"/>
                <w:color w:val="000000"/>
                <w:vertAlign w:val="subscript"/>
              </w:rPr>
              <w:t>з</w:t>
            </w:r>
            <w:r>
              <w:rPr>
                <w:rFonts w:ascii="Times New Roman"/>
                <w:b/>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Масса порожнего контейнера (мусоровоза), </w:t>
            </w:r>
            <w:r>
              <w:rPr>
                <w:rFonts w:ascii="Times New Roman"/>
                <w:b/>
                <w:i w:val="false"/>
                <w:color w:val="000000"/>
                <w:sz w:val="20"/>
              </w:rPr>
              <w:t>m</w:t>
            </w:r>
            <w:r>
              <w:rPr>
                <w:rFonts w:ascii="Times New Roman"/>
                <w:b w:val="false"/>
                <w:i w:val="false"/>
                <w:color w:val="000000"/>
                <w:vertAlign w:val="subscript"/>
              </w:rPr>
              <w:t>п</w:t>
            </w:r>
            <w:r>
              <w:rPr>
                <w:rFonts w:ascii="Times New Roman"/>
                <w:b/>
                <w:i w:val="false"/>
                <w:color w:val="000000"/>
                <w:sz w:val="20"/>
              </w:rPr>
              <w:t>,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Масса отходов в контейнере, </w:t>
            </w:r>
            <w:r>
              <w:rPr>
                <w:rFonts w:ascii="Times New Roman"/>
                <w:b/>
                <w:i w:val="false"/>
                <w:color w:val="000000"/>
                <w:sz w:val="20"/>
              </w:rPr>
              <w:t>m</w:t>
            </w:r>
            <w:r>
              <w:rPr>
                <w:rFonts w:ascii="Times New Roman"/>
                <w:b w:val="false"/>
                <w:i w:val="false"/>
                <w:color w:val="000000"/>
                <w:vertAlign w:val="subscript"/>
              </w:rPr>
              <w:t>з</w:t>
            </w:r>
            <w:r>
              <w:rPr>
                <w:rFonts w:ascii="Times New Roman"/>
                <w:b/>
                <w:i w:val="false"/>
                <w:color w:val="000000"/>
                <w:sz w:val="20"/>
              </w:rPr>
              <w:t xml:space="preserve"> - </w:t>
            </w:r>
            <w:r>
              <w:rPr>
                <w:rFonts w:ascii="Times New Roman"/>
                <w:b/>
                <w:i w:val="false"/>
                <w:color w:val="000000"/>
                <w:sz w:val="20"/>
              </w:rPr>
              <w:t>m</w:t>
            </w:r>
            <w:r>
              <w:rPr>
                <w:rFonts w:ascii="Times New Roman"/>
                <w:b w:val="false"/>
                <w:i w:val="false"/>
                <w:color w:val="000000"/>
                <w:vertAlign w:val="subscript"/>
              </w:rPr>
              <w:t>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Сводная месячная (сезонная) ведомость</w:t>
      </w:r>
      <w:r>
        <w:br/>
      </w:r>
      <w:r>
        <w:rPr>
          <w:rFonts w:ascii="Times New Roman"/>
          <w:b/>
          <w:i w:val="false"/>
          <w:color w:val="000000"/>
        </w:rPr>
        <w:t>образования и накопления коммунальных отходов</w:t>
      </w:r>
      <w:r>
        <w:br/>
      </w:r>
      <w:r>
        <w:rPr>
          <w:rFonts w:ascii="Times New Roman"/>
          <w:b/>
          <w:i w:val="false"/>
          <w:color w:val="000000"/>
        </w:rPr>
        <w:t>по группам объектов</w:t>
      </w:r>
    </w:p>
    <w:p>
      <w:pPr>
        <w:spacing w:after="0"/>
        <w:ind w:left="0"/>
        <w:jc w:val="both"/>
      </w:pPr>
      <w:r>
        <w:rPr>
          <w:rFonts w:ascii="Times New Roman"/>
          <w:b w:val="false"/>
          <w:i w:val="false"/>
          <w:color w:val="000000"/>
          <w:sz w:val="28"/>
        </w:rPr>
        <w:t>
            Период с "____" по "____" ________________ 20_____ года</w:t>
      </w:r>
    </w:p>
    <w:p>
      <w:pPr>
        <w:spacing w:after="0"/>
        <w:ind w:left="0"/>
        <w:jc w:val="both"/>
      </w:pPr>
      <w:r>
        <w:rPr>
          <w:rFonts w:ascii="Times New Roman"/>
          <w:b w:val="false"/>
          <w:i w:val="false"/>
          <w:color w:val="000000"/>
          <w:sz w:val="28"/>
        </w:rPr>
        <w:t>
            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Средняя плотность кг/м</w:t>
            </w:r>
            <w:r>
              <w:rPr>
                <w:rFonts w:ascii="Times New Roman"/>
                <w:b w:val="false"/>
                <w:i w:val="false"/>
                <w:color w:val="000000"/>
                <w:vertAlign w:val="superscript"/>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r>
              <w:rPr>
                <w:rFonts w:ascii="Times New Roman"/>
                <w:b w:val="false"/>
                <w:i w:val="false"/>
                <w:color w:val="000000"/>
                <w:vertAlign w:val="superscript"/>
              </w:rPr>
              <w:t>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Среднее за сутки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Сводная годовая ведомость образования и накопления</w:t>
      </w:r>
      <w:r>
        <w:br/>
      </w:r>
      <w:r>
        <w:rPr>
          <w:rFonts w:ascii="Times New Roman"/>
          <w:b/>
          <w:i w:val="false"/>
          <w:color w:val="000000"/>
        </w:rPr>
        <w:t>коммунальных отходов</w:t>
      </w:r>
    </w:p>
    <w:p>
      <w:pPr>
        <w:spacing w:after="0"/>
        <w:ind w:left="0"/>
        <w:jc w:val="both"/>
      </w:pPr>
      <w:r>
        <w:rPr>
          <w:rFonts w:ascii="Times New Roman"/>
          <w:b w:val="false"/>
          <w:i w:val="false"/>
          <w:color w:val="000000"/>
          <w:sz w:val="28"/>
        </w:rPr>
        <w:t>
            Тип благоустройства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r>
              <w:rPr>
                <w:rFonts w:ascii="Times New Roman"/>
                <w:b w:val="false"/>
                <w:i w:val="false"/>
                <w:color w:val="000000"/>
                <w:vertAlign w:val="superscript"/>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Всего: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Среднее за сутки:</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bl>
    <w:bookmarkStart w:name="z36" w:id="27"/>
    <w:p>
      <w:pPr>
        <w:spacing w:after="0"/>
        <w:ind w:left="0"/>
        <w:jc w:val="left"/>
      </w:pPr>
      <w:r>
        <w:rPr>
          <w:rFonts w:ascii="Times New Roman"/>
          <w:b/>
          <w:i w:val="false"/>
          <w:color w:val="000000"/>
        </w:rPr>
        <w:t xml:space="preserve"> Расчет норм образования и накопления коммунальных отходов</w:t>
      </w:r>
    </w:p>
    <w:bookmarkEnd w:id="27"/>
    <w:bookmarkStart w:name="z37" w:id="28"/>
    <w:p>
      <w:pPr>
        <w:spacing w:after="0"/>
        <w:ind w:left="0"/>
        <w:jc w:val="both"/>
      </w:pPr>
      <w:r>
        <w:rPr>
          <w:rFonts w:ascii="Times New Roman"/>
          <w:b w:val="false"/>
          <w:i w:val="false"/>
          <w:color w:val="000000"/>
          <w:sz w:val="28"/>
        </w:rPr>
        <w:t>
      1. Расчет норм образования и накопления коммунальных отходов производится следующим образом:</w:t>
      </w:r>
    </w:p>
    <w:bookmarkEnd w:id="28"/>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w:t>
      </w:r>
      <w:r>
        <w:rPr>
          <w:rFonts w:ascii="Times New Roman"/>
          <w:b w:val="false"/>
          <w:i w:val="false"/>
          <w:color w:val="000000"/>
          <w:vertAlign w:val="subscript"/>
        </w:rPr>
        <w:t>конт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конт</w:t>
      </w:r>
      <w:r>
        <w:rPr>
          <w:rFonts w:ascii="Times New Roman"/>
          <w:b w:val="false"/>
          <w:i w:val="false"/>
          <w:color w:val="000000"/>
          <w:sz w:val="28"/>
        </w:rPr>
        <w:t xml:space="preserve">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w:t>
      </w:r>
      <w:r>
        <w:rPr>
          <w:rFonts w:ascii="Times New Roman"/>
          <w:b w:val="false"/>
          <w:i w:val="false"/>
          <w:color w:val="000000"/>
          <w:vertAlign w:val="subscript"/>
        </w:rPr>
        <w:t>сут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в случае, если количество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сут</w:t>
      </w:r>
      <w:r>
        <w:rPr>
          <w:rFonts w:ascii="Times New Roman"/>
          <w:b w:val="false"/>
          <w:i w:val="false"/>
          <w:color w:val="000000"/>
          <w:sz w:val="28"/>
        </w:rPr>
        <w:t xml:space="preserve"> = V</w:t>
      </w:r>
      <w:r>
        <w:rPr>
          <w:rFonts w:ascii="Times New Roman"/>
          <w:b w:val="false"/>
          <w:i w:val="false"/>
          <w:color w:val="000000"/>
          <w:vertAlign w:val="subscript"/>
        </w:rPr>
        <w:t>конт</w:t>
      </w:r>
      <w:r>
        <w:rPr>
          <w:rFonts w:ascii="Times New Roman"/>
          <w:b w:val="false"/>
          <w:i w:val="false"/>
          <w:color w:val="000000"/>
          <w:vertAlign w:val="subscript"/>
        </w:rPr>
        <w:t xml:space="preserve"> 1</w:t>
      </w:r>
      <w:r>
        <w:rPr>
          <w:rFonts w:ascii="Times New Roman"/>
          <w:b w:val="false"/>
          <w:i w:val="false"/>
          <w:color w:val="000000"/>
          <w:sz w:val="28"/>
        </w:rPr>
        <w:t xml:space="preserve"> + V</w:t>
      </w:r>
      <w:r>
        <w:rPr>
          <w:rFonts w:ascii="Times New Roman"/>
          <w:b w:val="false"/>
          <w:i w:val="false"/>
          <w:color w:val="000000"/>
          <w:vertAlign w:val="subscript"/>
        </w:rPr>
        <w:t>конт</w:t>
      </w:r>
      <w:r>
        <w:rPr>
          <w:rFonts w:ascii="Times New Roman"/>
          <w:b w:val="false"/>
          <w:i w:val="false"/>
          <w:color w:val="000000"/>
          <w:vertAlign w:val="subscript"/>
        </w:rPr>
        <w:t xml:space="preserve"> 2</w:t>
      </w:r>
      <w:r>
        <w:rPr>
          <w:rFonts w:ascii="Times New Roman"/>
          <w:b w:val="false"/>
          <w:i w:val="false"/>
          <w:color w:val="000000"/>
          <w:sz w:val="28"/>
        </w:rPr>
        <w:t xml:space="preserve"> + V</w:t>
      </w:r>
      <w:r>
        <w:rPr>
          <w:rFonts w:ascii="Times New Roman"/>
          <w:b w:val="false"/>
          <w:i w:val="false"/>
          <w:color w:val="000000"/>
          <w:vertAlign w:val="subscript"/>
        </w:rPr>
        <w:t>конт</w:t>
      </w:r>
      <w:r>
        <w:rPr>
          <w:rFonts w:ascii="Times New Roman"/>
          <w:b w:val="false"/>
          <w:i w:val="false"/>
          <w:color w:val="000000"/>
          <w:vertAlign w:val="subscript"/>
        </w:rPr>
        <w:t xml:space="preserve"> 3….</w:t>
      </w:r>
    </w:p>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сут</w:t>
      </w:r>
      <w:r>
        <w:rPr>
          <w:rFonts w:ascii="Times New Roman"/>
          <w:b w:val="false"/>
          <w:i w:val="false"/>
          <w:color w:val="000000"/>
          <w:sz w:val="28"/>
        </w:rPr>
        <w:t>, V</w:t>
      </w:r>
      <w:r>
        <w:rPr>
          <w:rFonts w:ascii="Times New Roman"/>
          <w:b w:val="false"/>
          <w:i w:val="false"/>
          <w:color w:val="000000"/>
          <w:vertAlign w:val="subscript"/>
        </w:rPr>
        <w:t>конт</w:t>
      </w:r>
      <w:r>
        <w:rPr>
          <w:rFonts w:ascii="Times New Roman"/>
          <w:b w:val="false"/>
          <w:i w:val="false"/>
          <w:color w:val="000000"/>
          <w:vertAlign w:val="subscript"/>
        </w:rPr>
        <w:t xml:space="preserve"> 1</w:t>
      </w:r>
      <w:r>
        <w:rPr>
          <w:rFonts w:ascii="Times New Roman"/>
          <w:b w:val="false"/>
          <w:i w:val="false"/>
          <w:color w:val="000000"/>
          <w:sz w:val="28"/>
        </w:rPr>
        <w:t>, V</w:t>
      </w:r>
      <w:r>
        <w:rPr>
          <w:rFonts w:ascii="Times New Roman"/>
          <w:b w:val="false"/>
          <w:i w:val="false"/>
          <w:color w:val="000000"/>
          <w:vertAlign w:val="subscript"/>
        </w:rPr>
        <w:t>конт</w:t>
      </w:r>
      <w:r>
        <w:rPr>
          <w:rFonts w:ascii="Times New Roman"/>
          <w:b w:val="false"/>
          <w:i w:val="false"/>
          <w:color w:val="000000"/>
          <w:vertAlign w:val="subscript"/>
        </w:rPr>
        <w:t xml:space="preserve"> </w:t>
      </w:r>
      <w:r>
        <w:rPr>
          <w:rFonts w:ascii="Times New Roman"/>
          <w:b w:val="false"/>
          <w:i w:val="false"/>
          <w:color w:val="000000"/>
          <w:vertAlign w:val="subscript"/>
        </w:rPr>
        <w:t>2</w:t>
      </w:r>
      <w:r>
        <w:rPr>
          <w:rFonts w:ascii="Times New Roman"/>
          <w:b w:val="false"/>
          <w:i w:val="false"/>
          <w:color w:val="000000"/>
          <w:sz w:val="28"/>
        </w:rPr>
        <w:t>,V</w:t>
      </w:r>
      <w:r>
        <w:rPr>
          <w:rFonts w:ascii="Times New Roman"/>
          <w:b w:val="false"/>
          <w:i w:val="false"/>
          <w:color w:val="000000"/>
          <w:vertAlign w:val="subscript"/>
        </w:rPr>
        <w:t>конт 3</w:t>
      </w:r>
      <w:r>
        <w:rPr>
          <w:rFonts w:ascii="Times New Roman"/>
          <w:b w:val="false"/>
          <w:i w:val="false"/>
          <w:color w:val="000000"/>
          <w:sz w:val="28"/>
        </w:rPr>
        <w:t xml:space="preserve"> -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xml:space="preserve">
            3) определение суточной массы коммунальных отходов, накопленных в контейнере для сбора коммунальных отходов (m </w:t>
      </w:r>
      <w:r>
        <w:rPr>
          <w:rFonts w:ascii="Times New Roman"/>
          <w:b w:val="false"/>
          <w:i w:val="false"/>
          <w:color w:val="000000"/>
          <w:vertAlign w:val="subscript"/>
        </w:rPr>
        <w:t>конт</w:t>
      </w:r>
      <w:r>
        <w:rPr>
          <w:rFonts w:ascii="Times New Roman"/>
          <w:b w:val="false"/>
          <w:i w:val="false"/>
          <w:color w:val="000000"/>
          <w:sz w:val="28"/>
        </w:rPr>
        <w:t>, кг) производят по формуле:</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конт</w:t>
      </w:r>
      <w:r>
        <w:rPr>
          <w:rFonts w:ascii="Times New Roman"/>
          <w:b w:val="false"/>
          <w:i w:val="false"/>
          <w:color w:val="000000"/>
          <w:sz w:val="28"/>
        </w:rPr>
        <w:t xml:space="preserve"> = m</w:t>
      </w:r>
      <w:r>
        <w:rPr>
          <w:rFonts w:ascii="Times New Roman"/>
          <w:b w:val="false"/>
          <w:i w:val="false"/>
          <w:color w:val="000000"/>
          <w:vertAlign w:val="subscript"/>
        </w:rPr>
        <w:t>3</w:t>
      </w:r>
      <w:r>
        <w:rPr>
          <w:rFonts w:ascii="Times New Roman"/>
          <w:b w:val="false"/>
          <w:i w:val="false"/>
          <w:color w:val="000000"/>
          <w:sz w:val="28"/>
        </w:rPr>
        <w:t xml:space="preserve"> - m</w:t>
      </w:r>
      <w:r>
        <w:rPr>
          <w:rFonts w:ascii="Times New Roman"/>
          <w:b w:val="false"/>
          <w:i w:val="false"/>
          <w:color w:val="000000"/>
          <w:vertAlign w:val="subscript"/>
        </w:rPr>
        <w:t>п</w:t>
      </w:r>
    </w:p>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3</w:t>
      </w:r>
      <w:r>
        <w:rPr>
          <w:rFonts w:ascii="Times New Roman"/>
          <w:b w:val="false"/>
          <w:i w:val="false"/>
          <w:color w:val="000000"/>
          <w:sz w:val="28"/>
        </w:rPr>
        <w:t xml:space="preserve"> - масса загруженного контейнера с отходами,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п</w:t>
      </w:r>
      <w:r>
        <w:rPr>
          <w:rFonts w:ascii="Times New Roman"/>
          <w:b w:val="false"/>
          <w:i w:val="false"/>
          <w:color w:val="000000"/>
          <w:sz w:val="28"/>
        </w:rPr>
        <w:t xml:space="preserve">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w:t>
      </w:r>
      <w:r>
        <w:rPr>
          <w:rFonts w:ascii="Times New Roman"/>
          <w:b w:val="false"/>
          <w:i w:val="false"/>
          <w:color w:val="000000"/>
          <w:vertAlign w:val="subscript"/>
        </w:rPr>
        <w:t>сут</w:t>
      </w:r>
      <w:r>
        <w:rPr>
          <w:rFonts w:ascii="Times New Roman"/>
          <w:b w:val="false"/>
          <w:i w:val="false"/>
          <w:color w:val="000000"/>
          <w:sz w:val="28"/>
        </w:rPr>
        <w:t>, кг) производят по формуле:</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сут</w:t>
      </w:r>
      <w:r>
        <w:rPr>
          <w:rFonts w:ascii="Times New Roman"/>
          <w:b w:val="false"/>
          <w:i w:val="false"/>
          <w:color w:val="000000"/>
          <w:sz w:val="28"/>
        </w:rPr>
        <w:t xml:space="preserve"> = m</w:t>
      </w:r>
      <w:r>
        <w:rPr>
          <w:rFonts w:ascii="Times New Roman"/>
          <w:b w:val="false"/>
          <w:i w:val="false"/>
          <w:color w:val="000000"/>
          <w:vertAlign w:val="subscript"/>
        </w:rPr>
        <w:t>конт</w:t>
      </w:r>
      <w:r>
        <w:rPr>
          <w:rFonts w:ascii="Times New Roman"/>
          <w:b w:val="false"/>
          <w:i w:val="false"/>
          <w:color w:val="000000"/>
          <w:vertAlign w:val="subscript"/>
        </w:rPr>
        <w:t xml:space="preserve"> 1</w:t>
      </w:r>
      <w:r>
        <w:rPr>
          <w:rFonts w:ascii="Times New Roman"/>
          <w:b w:val="false"/>
          <w:i w:val="false"/>
          <w:color w:val="000000"/>
          <w:sz w:val="28"/>
        </w:rPr>
        <w:t xml:space="preserve"> + m</w:t>
      </w:r>
      <w:r>
        <w:rPr>
          <w:rFonts w:ascii="Times New Roman"/>
          <w:b w:val="false"/>
          <w:i w:val="false"/>
          <w:color w:val="000000"/>
          <w:vertAlign w:val="subscript"/>
        </w:rPr>
        <w:t>конт</w:t>
      </w:r>
      <w:r>
        <w:rPr>
          <w:rFonts w:ascii="Times New Roman"/>
          <w:b w:val="false"/>
          <w:i w:val="false"/>
          <w:color w:val="000000"/>
          <w:vertAlign w:val="subscript"/>
        </w:rPr>
        <w:t xml:space="preserve"> 2</w:t>
      </w:r>
      <w:r>
        <w:rPr>
          <w:rFonts w:ascii="Times New Roman"/>
          <w:b w:val="false"/>
          <w:i w:val="false"/>
          <w:color w:val="000000"/>
          <w:sz w:val="28"/>
        </w:rPr>
        <w:t xml:space="preserve"> + m</w:t>
      </w:r>
      <w:r>
        <w:rPr>
          <w:rFonts w:ascii="Times New Roman"/>
          <w:b w:val="false"/>
          <w:i w:val="false"/>
          <w:color w:val="000000"/>
          <w:vertAlign w:val="subscript"/>
        </w:rPr>
        <w:t>конт</w:t>
      </w:r>
      <w:r>
        <w:rPr>
          <w:rFonts w:ascii="Times New Roman"/>
          <w:b w:val="false"/>
          <w:i w:val="false"/>
          <w:color w:val="000000"/>
          <w:vertAlign w:val="subscript"/>
        </w:rPr>
        <w:t xml:space="preserve"> 3…</w:t>
      </w:r>
      <w:r>
        <w:rPr>
          <w:rFonts w:ascii="Times New Roman"/>
          <w:b w:val="false"/>
          <w:i w:val="false"/>
          <w:color w:val="000000"/>
          <w:sz w:val="28"/>
        </w:rPr>
        <w:t>.</w:t>
      </w:r>
    </w:p>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конт1</w:t>
      </w:r>
      <w:r>
        <w:rPr>
          <w:rFonts w:ascii="Times New Roman"/>
          <w:b w:val="false"/>
          <w:i w:val="false"/>
          <w:color w:val="000000"/>
          <w:sz w:val="28"/>
        </w:rPr>
        <w:t>, m</w:t>
      </w:r>
      <w:r>
        <w:rPr>
          <w:rFonts w:ascii="Times New Roman"/>
          <w:b w:val="false"/>
          <w:i w:val="false"/>
          <w:color w:val="000000"/>
          <w:vertAlign w:val="subscript"/>
        </w:rPr>
        <w:t>конт2</w:t>
      </w:r>
      <w:r>
        <w:rPr>
          <w:rFonts w:ascii="Times New Roman"/>
          <w:b w:val="false"/>
          <w:i w:val="false"/>
          <w:color w:val="000000"/>
          <w:sz w:val="28"/>
        </w:rPr>
        <w:t>, m</w:t>
      </w:r>
      <w:r>
        <w:rPr>
          <w:rFonts w:ascii="Times New Roman"/>
          <w:b w:val="false"/>
          <w:i w:val="false"/>
          <w:color w:val="000000"/>
          <w:vertAlign w:val="subscript"/>
        </w:rPr>
        <w:t>конт3</w:t>
      </w:r>
      <w:r>
        <w:rPr>
          <w:rFonts w:ascii="Times New Roman"/>
          <w:b w:val="false"/>
          <w:i w:val="false"/>
          <w:color w:val="000000"/>
          <w:sz w:val="28"/>
        </w:rPr>
        <w:t xml:space="preserve"> -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нормы накопления определяются по сезонам года. Замеры проводятся в течение семи дней (без перерыва) в одно и то же время суток до вывоза отходов с контейнерной площадки согласно графику обслуживания.</w:t>
      </w:r>
    </w:p>
    <w:p>
      <w:pPr>
        <w:spacing w:after="0"/>
        <w:ind w:left="0"/>
        <w:jc w:val="both"/>
      </w:pPr>
      <w:r>
        <w:rPr>
          <w:rFonts w:ascii="Times New Roman"/>
          <w:b w:val="false"/>
          <w:i w:val="false"/>
          <w:color w:val="000000"/>
          <w:sz w:val="28"/>
        </w:rPr>
        <w:t>
      Сроки проведения замеров: зима-декабрь/январь; весна-апрель/май; лето-июнь/июль; осень-сентябрь/октябрь.</w:t>
      </w:r>
    </w:p>
    <w:p>
      <w:pPr>
        <w:spacing w:after="0"/>
        <w:ind w:left="0"/>
        <w:jc w:val="both"/>
      </w:pPr>
      <w:r>
        <w:rPr>
          <w:rFonts w:ascii="Times New Roman"/>
          <w:b w:val="false"/>
          <w:i w:val="false"/>
          <w:color w:val="000000"/>
          <w:sz w:val="28"/>
        </w:rPr>
        <w:t>
      Определение объема коммунальных отходов (V</w:t>
      </w:r>
      <w:r>
        <w:rPr>
          <w:rFonts w:ascii="Times New Roman"/>
          <w:b w:val="false"/>
          <w:i w:val="false"/>
          <w:color w:val="000000"/>
          <w:vertAlign w:val="subscript"/>
        </w:rPr>
        <w:t>сез</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сез</w:t>
      </w:r>
      <w:r>
        <w:rPr>
          <w:rFonts w:ascii="Times New Roman"/>
          <w:b w:val="false"/>
          <w:i w:val="false"/>
          <w:color w:val="000000"/>
          <w:sz w:val="28"/>
        </w:rPr>
        <w:t xml:space="preserve"> = V</w:t>
      </w:r>
      <w:r>
        <w:rPr>
          <w:rFonts w:ascii="Times New Roman"/>
          <w:b w:val="false"/>
          <w:i w:val="false"/>
          <w:color w:val="000000"/>
          <w:vertAlign w:val="subscript"/>
        </w:rPr>
        <w:t>сут1</w:t>
      </w:r>
      <w:r>
        <w:rPr>
          <w:rFonts w:ascii="Times New Roman"/>
          <w:b w:val="false"/>
          <w:i w:val="false"/>
          <w:color w:val="000000"/>
          <w:sz w:val="28"/>
        </w:rPr>
        <w:t xml:space="preserve"> + V</w:t>
      </w:r>
      <w:r>
        <w:rPr>
          <w:rFonts w:ascii="Times New Roman"/>
          <w:b w:val="false"/>
          <w:i w:val="false"/>
          <w:color w:val="000000"/>
          <w:vertAlign w:val="subscript"/>
        </w:rPr>
        <w:t>сут2</w:t>
      </w:r>
      <w:r>
        <w:rPr>
          <w:rFonts w:ascii="Times New Roman"/>
          <w:b w:val="false"/>
          <w:i w:val="false"/>
          <w:color w:val="000000"/>
          <w:sz w:val="28"/>
        </w:rPr>
        <w:t xml:space="preserve"> +…. + V</w:t>
      </w:r>
      <w:r>
        <w:rPr>
          <w:rFonts w:ascii="Times New Roman"/>
          <w:b w:val="false"/>
          <w:i w:val="false"/>
          <w:color w:val="000000"/>
          <w:vertAlign w:val="subscript"/>
        </w:rPr>
        <w:t>сут7</w:t>
      </w:r>
    </w:p>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сут1</w:t>
      </w:r>
      <w:r>
        <w:rPr>
          <w:rFonts w:ascii="Times New Roman"/>
          <w:b w:val="false"/>
          <w:i w:val="false"/>
          <w:color w:val="000000"/>
          <w:sz w:val="28"/>
        </w:rPr>
        <w:t>, V</w:t>
      </w:r>
      <w:r>
        <w:rPr>
          <w:rFonts w:ascii="Times New Roman"/>
          <w:b w:val="false"/>
          <w:i w:val="false"/>
          <w:color w:val="000000"/>
          <w:vertAlign w:val="subscript"/>
        </w:rPr>
        <w:t>сут2</w:t>
      </w:r>
      <w:r>
        <w:rPr>
          <w:rFonts w:ascii="Times New Roman"/>
          <w:b w:val="false"/>
          <w:i w:val="false"/>
          <w:color w:val="000000"/>
          <w:sz w:val="28"/>
        </w:rPr>
        <w:t xml:space="preserve"> -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сез</w:t>
      </w:r>
      <w:r>
        <w:rPr>
          <w:rFonts w:ascii="Times New Roman"/>
          <w:b w:val="false"/>
          <w:i w:val="false"/>
          <w:color w:val="000000"/>
          <w:sz w:val="28"/>
        </w:rPr>
        <w:t xml:space="preserve"> = m</w:t>
      </w:r>
      <w:r>
        <w:rPr>
          <w:rFonts w:ascii="Times New Roman"/>
          <w:b w:val="false"/>
          <w:i w:val="false"/>
          <w:color w:val="000000"/>
          <w:vertAlign w:val="subscript"/>
        </w:rPr>
        <w:t>сут1</w:t>
      </w:r>
      <w:r>
        <w:rPr>
          <w:rFonts w:ascii="Times New Roman"/>
          <w:b w:val="false"/>
          <w:i w:val="false"/>
          <w:color w:val="000000"/>
          <w:sz w:val="28"/>
        </w:rPr>
        <w:t xml:space="preserve"> + m</w:t>
      </w:r>
      <w:r>
        <w:rPr>
          <w:rFonts w:ascii="Times New Roman"/>
          <w:b w:val="false"/>
          <w:i w:val="false"/>
          <w:color w:val="000000"/>
          <w:vertAlign w:val="subscript"/>
        </w:rPr>
        <w:t>сут2</w:t>
      </w:r>
      <w:r>
        <w:rPr>
          <w:rFonts w:ascii="Times New Roman"/>
          <w:b w:val="false"/>
          <w:i w:val="false"/>
          <w:color w:val="000000"/>
          <w:sz w:val="28"/>
        </w:rPr>
        <w:t xml:space="preserve"> +…. + m</w:t>
      </w:r>
      <w:r>
        <w:rPr>
          <w:rFonts w:ascii="Times New Roman"/>
          <w:b w:val="false"/>
          <w:i w:val="false"/>
          <w:color w:val="000000"/>
          <w:vertAlign w:val="subscript"/>
        </w:rPr>
        <w:t>сут7</w:t>
      </w:r>
    </w:p>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сут1</w:t>
      </w:r>
      <w:r>
        <w:rPr>
          <w:rFonts w:ascii="Times New Roman"/>
          <w:b w:val="false"/>
          <w:i w:val="false"/>
          <w:color w:val="000000"/>
          <w:sz w:val="28"/>
        </w:rPr>
        <w:t>, mсут2 -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w:t>
      </w:r>
      <w:r>
        <w:rPr>
          <w:rFonts w:ascii="Times New Roman"/>
          <w:b w:val="false"/>
          <w:i w:val="false"/>
          <w:color w:val="000000"/>
          <w:vertAlign w:val="subscript"/>
        </w:rPr>
        <w:t>сс</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cc</w:t>
      </w:r>
      <w:r>
        <w:rPr>
          <w:rFonts w:ascii="Times New Roman"/>
          <w:b w:val="false"/>
          <w:i w:val="false"/>
          <w:color w:val="000000"/>
          <w:sz w:val="28"/>
        </w:rPr>
        <w:t xml:space="preserve"> = V</w:t>
      </w:r>
      <w:r>
        <w:rPr>
          <w:rFonts w:ascii="Times New Roman"/>
          <w:b w:val="false"/>
          <w:i w:val="false"/>
          <w:color w:val="000000"/>
          <w:vertAlign w:val="subscript"/>
        </w:rPr>
        <w:t>сез</w:t>
      </w:r>
      <w:r>
        <w:rPr>
          <w:rFonts w:ascii="Times New Roman"/>
          <w:b w:val="false"/>
          <w:i w:val="false"/>
          <w:color w:val="000000"/>
          <w:sz w:val="28"/>
        </w:rPr>
        <w:t xml:space="preserve"> / (n х a)</w:t>
      </w:r>
    </w:p>
    <w:p>
      <w:pPr>
        <w:spacing w:after="0"/>
        <w:ind w:left="0"/>
        <w:jc w:val="both"/>
      </w:pPr>
      <w:r>
        <w:rPr>
          <w:rFonts w:ascii="Times New Roman"/>
          <w:b w:val="false"/>
          <w:i w:val="false"/>
          <w:color w:val="000000"/>
          <w:sz w:val="28"/>
        </w:rPr>
        <w:t>
            по массе (m</w:t>
      </w:r>
      <w:r>
        <w:rPr>
          <w:rFonts w:ascii="Times New Roman"/>
          <w:b w:val="false"/>
          <w:i w:val="false"/>
          <w:color w:val="000000"/>
          <w:vertAlign w:val="subscript"/>
        </w:rPr>
        <w:t>сс</w:t>
      </w:r>
      <w:r>
        <w:rPr>
          <w:rFonts w:ascii="Times New Roman"/>
          <w:b w:val="false"/>
          <w:i w:val="false"/>
          <w:color w:val="000000"/>
          <w:sz w:val="28"/>
        </w:rPr>
        <w:t>,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сс</w:t>
      </w:r>
      <w:r>
        <w:rPr>
          <w:rFonts w:ascii="Times New Roman"/>
          <w:b w:val="false"/>
          <w:i w:val="false"/>
          <w:color w:val="000000"/>
          <w:sz w:val="28"/>
        </w:rPr>
        <w:t xml:space="preserve"> = m</w:t>
      </w:r>
      <w:r>
        <w:rPr>
          <w:rFonts w:ascii="Times New Roman"/>
          <w:b w:val="false"/>
          <w:i w:val="false"/>
          <w:color w:val="000000"/>
          <w:vertAlign w:val="subscript"/>
        </w:rPr>
        <w:t>сез</w:t>
      </w:r>
      <w:r>
        <w:rPr>
          <w:rFonts w:ascii="Times New Roman"/>
          <w:b w:val="false"/>
          <w:i w:val="false"/>
          <w:color w:val="000000"/>
          <w:sz w:val="28"/>
        </w:rPr>
        <w:t xml:space="preserve"> / (n х 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w:t>
      </w:r>
      <w:r>
        <w:rPr>
          <w:rFonts w:ascii="Times New Roman"/>
          <w:b w:val="false"/>
          <w:i w:val="false"/>
          <w:color w:val="000000"/>
          <w:vertAlign w:val="subscript"/>
        </w:rPr>
        <w:t>сс</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ссг</w:t>
      </w:r>
      <w:r>
        <w:rPr>
          <w:rFonts w:ascii="Times New Roman"/>
          <w:b w:val="false"/>
          <w:i w:val="false"/>
          <w:color w:val="000000"/>
          <w:sz w:val="28"/>
        </w:rPr>
        <w:t xml:space="preserve"> = (V</w:t>
      </w:r>
      <w:r>
        <w:rPr>
          <w:rFonts w:ascii="Times New Roman"/>
          <w:b w:val="false"/>
          <w:i w:val="false"/>
          <w:color w:val="000000"/>
          <w:vertAlign w:val="superscript"/>
        </w:rPr>
        <w:t>з</w:t>
      </w:r>
      <w:r>
        <w:rPr>
          <w:rFonts w:ascii="Times New Roman"/>
          <w:b w:val="false"/>
          <w:i w:val="false"/>
          <w:color w:val="000000"/>
          <w:vertAlign w:val="subscript"/>
        </w:rPr>
        <w:t>сс</w:t>
      </w:r>
      <w:r>
        <w:rPr>
          <w:rFonts w:ascii="Times New Roman"/>
          <w:b w:val="false"/>
          <w:i w:val="false"/>
          <w:color w:val="000000"/>
          <w:sz w:val="28"/>
        </w:rPr>
        <w:t xml:space="preserve"> + V</w:t>
      </w:r>
      <w:r>
        <w:rPr>
          <w:rFonts w:ascii="Times New Roman"/>
          <w:b w:val="false"/>
          <w:i w:val="false"/>
          <w:color w:val="000000"/>
          <w:vertAlign w:val="superscript"/>
        </w:rPr>
        <w:t>в</w:t>
      </w:r>
      <w:r>
        <w:rPr>
          <w:rFonts w:ascii="Times New Roman"/>
          <w:b w:val="false"/>
          <w:i w:val="false"/>
          <w:color w:val="000000"/>
          <w:vertAlign w:val="subscript"/>
        </w:rPr>
        <w:t>сс</w:t>
      </w:r>
      <w:r>
        <w:rPr>
          <w:rFonts w:ascii="Times New Roman"/>
          <w:b w:val="false"/>
          <w:i w:val="false"/>
          <w:color w:val="000000"/>
          <w:sz w:val="28"/>
        </w:rPr>
        <w:t xml:space="preserve"> + V</w:t>
      </w:r>
      <w:r>
        <w:rPr>
          <w:rFonts w:ascii="Times New Roman"/>
          <w:b w:val="false"/>
          <w:i w:val="false"/>
          <w:color w:val="000000"/>
          <w:vertAlign w:val="superscript"/>
        </w:rPr>
        <w:t>л</w:t>
      </w:r>
      <w:r>
        <w:rPr>
          <w:rFonts w:ascii="Times New Roman"/>
          <w:b w:val="false"/>
          <w:i w:val="false"/>
          <w:color w:val="000000"/>
          <w:vertAlign w:val="subscript"/>
        </w:rPr>
        <w:t>сс</w:t>
      </w:r>
      <w:r>
        <w:rPr>
          <w:rFonts w:ascii="Times New Roman"/>
          <w:b w:val="false"/>
          <w:i w:val="false"/>
          <w:color w:val="000000"/>
          <w:sz w:val="28"/>
        </w:rPr>
        <w:t xml:space="preserve"> + V</w:t>
      </w:r>
      <w:r>
        <w:rPr>
          <w:rFonts w:ascii="Times New Roman"/>
          <w:b w:val="false"/>
          <w:i w:val="false"/>
          <w:color w:val="000000"/>
          <w:vertAlign w:val="superscript"/>
        </w:rPr>
        <w:t>о</w:t>
      </w:r>
      <w:r>
        <w:rPr>
          <w:rFonts w:ascii="Times New Roman"/>
          <w:b w:val="false"/>
          <w:i w:val="false"/>
          <w:color w:val="000000"/>
          <w:vertAlign w:val="subscript"/>
        </w:rPr>
        <w:t>сс</w:t>
      </w:r>
      <w:r>
        <w:rPr>
          <w:rFonts w:ascii="Times New Roman"/>
          <w:b w:val="false"/>
          <w:i w:val="false"/>
          <w:color w:val="000000"/>
          <w:sz w:val="28"/>
        </w:rPr>
        <w:t>)/n</w:t>
      </w:r>
    </w:p>
    <w:p>
      <w:pPr>
        <w:spacing w:after="0"/>
        <w:ind w:left="0"/>
        <w:jc w:val="both"/>
      </w:pPr>
      <w:r>
        <w:rPr>
          <w:rFonts w:ascii="Times New Roman"/>
          <w:b w:val="false"/>
          <w:i w:val="false"/>
          <w:color w:val="000000"/>
          <w:sz w:val="28"/>
        </w:rPr>
        <w:t>
      по массе (m</w:t>
      </w:r>
      <w:r>
        <w:rPr>
          <w:rFonts w:ascii="Times New Roman"/>
          <w:b w:val="false"/>
          <w:i w:val="false"/>
          <w:color w:val="000000"/>
          <w:vertAlign w:val="subscript"/>
        </w:rPr>
        <w:t>сс</w:t>
      </w:r>
      <w:r>
        <w:rPr>
          <w:rFonts w:ascii="Times New Roman"/>
          <w:b w:val="false"/>
          <w:i w:val="false"/>
          <w:color w:val="000000"/>
          <w:sz w:val="28"/>
        </w:rPr>
        <w:t>,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ссг</w:t>
      </w:r>
      <w:r>
        <w:rPr>
          <w:rFonts w:ascii="Times New Roman"/>
          <w:b w:val="false"/>
          <w:i w:val="false"/>
          <w:color w:val="000000"/>
          <w:sz w:val="28"/>
        </w:rPr>
        <w:t xml:space="preserve"> = (m</w:t>
      </w:r>
      <w:r>
        <w:rPr>
          <w:rFonts w:ascii="Times New Roman"/>
          <w:b w:val="false"/>
          <w:i w:val="false"/>
          <w:color w:val="000000"/>
          <w:vertAlign w:val="superscript"/>
        </w:rPr>
        <w:t>з</w:t>
      </w:r>
      <w:r>
        <w:rPr>
          <w:rFonts w:ascii="Times New Roman"/>
          <w:b w:val="false"/>
          <w:i w:val="false"/>
          <w:color w:val="000000"/>
          <w:vertAlign w:val="subscript"/>
        </w:rPr>
        <w:t>сс</w:t>
      </w:r>
      <w:r>
        <w:rPr>
          <w:rFonts w:ascii="Times New Roman"/>
          <w:b w:val="false"/>
          <w:i w:val="false"/>
          <w:color w:val="000000"/>
          <w:sz w:val="28"/>
        </w:rPr>
        <w:t xml:space="preserve"> + m</w:t>
      </w:r>
      <w:r>
        <w:rPr>
          <w:rFonts w:ascii="Times New Roman"/>
          <w:b w:val="false"/>
          <w:i w:val="false"/>
          <w:color w:val="000000"/>
          <w:vertAlign w:val="superscript"/>
        </w:rPr>
        <w:t>в</w:t>
      </w:r>
      <w:r>
        <w:rPr>
          <w:rFonts w:ascii="Times New Roman"/>
          <w:b w:val="false"/>
          <w:i w:val="false"/>
          <w:color w:val="000000"/>
          <w:vertAlign w:val="subscript"/>
        </w:rPr>
        <w:t>сс</w:t>
      </w:r>
      <w:r>
        <w:rPr>
          <w:rFonts w:ascii="Times New Roman"/>
          <w:b w:val="false"/>
          <w:i w:val="false"/>
          <w:color w:val="000000"/>
          <w:sz w:val="28"/>
        </w:rPr>
        <w:t xml:space="preserve"> + m</w:t>
      </w:r>
      <w:r>
        <w:rPr>
          <w:rFonts w:ascii="Times New Roman"/>
          <w:b w:val="false"/>
          <w:i w:val="false"/>
          <w:color w:val="000000"/>
          <w:vertAlign w:val="superscript"/>
        </w:rPr>
        <w:t>л</w:t>
      </w:r>
      <w:r>
        <w:rPr>
          <w:rFonts w:ascii="Times New Roman"/>
          <w:b w:val="false"/>
          <w:i w:val="false"/>
          <w:color w:val="000000"/>
          <w:vertAlign w:val="subscript"/>
        </w:rPr>
        <w:t>сс</w:t>
      </w:r>
      <w:r>
        <w:rPr>
          <w:rFonts w:ascii="Times New Roman"/>
          <w:b w:val="false"/>
          <w:i w:val="false"/>
          <w:color w:val="000000"/>
          <w:sz w:val="28"/>
        </w:rPr>
        <w:t xml:space="preserve"> + m</w:t>
      </w:r>
      <w:r>
        <w:rPr>
          <w:rFonts w:ascii="Times New Roman"/>
          <w:b w:val="false"/>
          <w:i w:val="false"/>
          <w:color w:val="000000"/>
          <w:vertAlign w:val="superscript"/>
        </w:rPr>
        <w:t>о</w:t>
      </w:r>
      <w:r>
        <w:rPr>
          <w:rFonts w:ascii="Times New Roman"/>
          <w:b w:val="false"/>
          <w:i w:val="false"/>
          <w:color w:val="000000"/>
          <w:vertAlign w:val="subscript"/>
        </w:rPr>
        <w:t>сс</w:t>
      </w:r>
      <w:r>
        <w:rPr>
          <w:rFonts w:ascii="Times New Roman"/>
          <w:b w:val="false"/>
          <w:i w:val="false"/>
          <w:color w:val="000000"/>
          <w:sz w:val="28"/>
        </w:rPr>
        <w:t>)/n,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 "з", весной - "в", летом - "л", осенью -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w:t>
      </w:r>
      <w:r>
        <w:rPr>
          <w:rFonts w:ascii="Times New Roman"/>
          <w:b w:val="false"/>
          <w:i w:val="false"/>
          <w:color w:val="000000"/>
          <w:vertAlign w:val="subscript"/>
        </w:rPr>
        <w:t>г</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r</w:t>
      </w:r>
      <w:r>
        <w:rPr>
          <w:rFonts w:ascii="Times New Roman"/>
          <w:b w:val="false"/>
          <w:i w:val="false"/>
          <w:color w:val="000000"/>
          <w:sz w:val="28"/>
        </w:rPr>
        <w:t xml:space="preserve"> = V</w:t>
      </w:r>
      <w:r>
        <w:rPr>
          <w:rFonts w:ascii="Times New Roman"/>
          <w:b w:val="false"/>
          <w:i w:val="false"/>
          <w:color w:val="000000"/>
          <w:vertAlign w:val="subscript"/>
        </w:rPr>
        <w:t>ссr</w:t>
      </w:r>
      <w:r>
        <w:rPr>
          <w:rFonts w:ascii="Times New Roman"/>
          <w:b w:val="false"/>
          <w:i w:val="false"/>
          <w:color w:val="000000"/>
          <w:sz w:val="28"/>
        </w:rPr>
        <w:t xml:space="preserve"> x n</w:t>
      </w:r>
      <w:r>
        <w:rPr>
          <w:rFonts w:ascii="Times New Roman"/>
          <w:b w:val="false"/>
          <w:i w:val="false"/>
          <w:color w:val="000000"/>
          <w:vertAlign w:val="subscript"/>
        </w:rPr>
        <w:t>д</w:t>
      </w:r>
      <w:r>
        <w:rPr>
          <w:rFonts w:ascii="Times New Roman"/>
          <w:b w:val="false"/>
          <w:i w:val="false"/>
          <w:color w:val="000000"/>
          <w:sz w:val="28"/>
        </w:rPr>
        <w:t>,</w:t>
      </w:r>
    </w:p>
    <w:p>
      <w:pPr>
        <w:spacing w:after="0"/>
        <w:ind w:left="0"/>
        <w:jc w:val="both"/>
      </w:pPr>
      <w:r>
        <w:rPr>
          <w:rFonts w:ascii="Times New Roman"/>
          <w:b w:val="false"/>
          <w:i w:val="false"/>
          <w:color w:val="000000"/>
          <w:sz w:val="28"/>
        </w:rPr>
        <w:t>
            по массе (m</w:t>
      </w:r>
      <w:r>
        <w:rPr>
          <w:rFonts w:ascii="Times New Roman"/>
          <w:b w:val="false"/>
          <w:i w:val="false"/>
          <w:color w:val="000000"/>
          <w:vertAlign w:val="subscript"/>
        </w:rPr>
        <w:t>г</w:t>
      </w:r>
      <w:r>
        <w:rPr>
          <w:rFonts w:ascii="Times New Roman"/>
          <w:b w:val="false"/>
          <w:i w:val="false"/>
          <w:color w:val="000000"/>
          <w:sz w:val="28"/>
        </w:rPr>
        <w:t>,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г</w:t>
      </w:r>
      <w:r>
        <w:rPr>
          <w:rFonts w:ascii="Times New Roman"/>
          <w:b w:val="false"/>
          <w:i w:val="false"/>
          <w:color w:val="000000"/>
          <w:sz w:val="28"/>
        </w:rPr>
        <w:t xml:space="preserve"> = m</w:t>
      </w:r>
      <w:r>
        <w:rPr>
          <w:rFonts w:ascii="Times New Roman"/>
          <w:b w:val="false"/>
          <w:i w:val="false"/>
          <w:color w:val="000000"/>
          <w:vertAlign w:val="subscript"/>
        </w:rPr>
        <w:t>ссг</w:t>
      </w:r>
      <w:r>
        <w:rPr>
          <w:rFonts w:ascii="Times New Roman"/>
          <w:b w:val="false"/>
          <w:i w:val="false"/>
          <w:color w:val="000000"/>
          <w:sz w:val="28"/>
        </w:rPr>
        <w:t xml:space="preserve"> x n</w:t>
      </w:r>
      <w:r>
        <w:rPr>
          <w:rFonts w:ascii="Times New Roman"/>
          <w:b w:val="false"/>
          <w:i w:val="false"/>
          <w:color w:val="000000"/>
          <w:vertAlign w:val="subscript"/>
        </w:rPr>
        <w:t>д</w:t>
      </w:r>
      <w:r>
        <w:rPr>
          <w:rFonts w:ascii="Times New Roman"/>
          <w:b w:val="false"/>
          <w:i w:val="false"/>
          <w:color w:val="000000"/>
          <w:sz w:val="28"/>
        </w:rPr>
        <w:t>,</w:t>
      </w:r>
    </w:p>
    <w:p>
      <w:pPr>
        <w:spacing w:after="0"/>
        <w:ind w:left="0"/>
        <w:jc w:val="both"/>
      </w:pPr>
      <w:r>
        <w:rPr>
          <w:rFonts w:ascii="Times New Roman"/>
          <w:b w:val="false"/>
          <w:i w:val="false"/>
          <w:color w:val="000000"/>
          <w:sz w:val="28"/>
        </w:rPr>
        <w:t>
            где, n</w:t>
      </w:r>
      <w:r>
        <w:rPr>
          <w:rFonts w:ascii="Times New Roman"/>
          <w:b w:val="false"/>
          <w:i w:val="false"/>
          <w:color w:val="000000"/>
          <w:vertAlign w:val="subscript"/>
        </w:rPr>
        <w:t>д</w:t>
      </w:r>
      <w:r>
        <w:rPr>
          <w:rFonts w:ascii="Times New Roman"/>
          <w:b w:val="false"/>
          <w:i w:val="false"/>
          <w:color w:val="000000"/>
          <w:sz w:val="28"/>
        </w:rPr>
        <w:t xml:space="preserve"> - число дней в году;</w:t>
      </w:r>
    </w:p>
    <w:bookmarkStart w:name="z38" w:id="29"/>
    <w:p>
      <w:pPr>
        <w:spacing w:after="0"/>
        <w:ind w:left="0"/>
        <w:jc w:val="both"/>
      </w:pPr>
      <w:r>
        <w:rPr>
          <w:rFonts w:ascii="Times New Roman"/>
          <w:b w:val="false"/>
          <w:i w:val="false"/>
          <w:color w:val="000000"/>
          <w:sz w:val="28"/>
        </w:rPr>
        <w:t>
      2. Дополнительно, с целью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29"/>
    <w:p>
      <w:pPr>
        <w:spacing w:after="0"/>
        <w:ind w:left="0"/>
        <w:jc w:val="both"/>
      </w:pPr>
      <w:r>
        <w:rPr>
          <w:rFonts w:ascii="Times New Roman"/>
          <w:b w:val="false"/>
          <w:i w:val="false"/>
          <w:color w:val="000000"/>
          <w:sz w:val="28"/>
        </w:rPr>
        <w:t>
      1) определение средней плотности коммунальных отходов (</w:t>
      </w:r>
      <w:r>
        <w:rPr>
          <w:rFonts w:ascii="Times New Roman"/>
          <w:b w:val="false"/>
          <w:i/>
          <w:color w:val="000000"/>
          <w:sz w:val="28"/>
        </w:rPr>
        <w:t>Y</w:t>
      </w:r>
      <w:r>
        <w:rPr>
          <w:rFonts w:ascii="Times New Roman"/>
          <w:b w:val="false"/>
          <w:i w:val="false"/>
          <w:color w:val="000000"/>
          <w:vertAlign w:val="subscript"/>
        </w:rPr>
        <w:t>ср</w:t>
      </w:r>
      <w:r>
        <w:rPr>
          <w:rFonts w:ascii="Times New Roman"/>
          <w:b w:val="false"/>
          <w:i w:val="false"/>
          <w:color w:val="000000"/>
          <w:sz w:val="28"/>
        </w:rPr>
        <w:t>, кг/м</w:t>
      </w:r>
      <w:r>
        <w:rPr>
          <w:rFonts w:ascii="Times New Roman"/>
          <w:b w:val="false"/>
          <w:i w:val="false"/>
          <w:color w:val="000000"/>
          <w:vertAlign w:val="superscript"/>
        </w:rPr>
        <w:t>3</w:t>
      </w:r>
      <w:r>
        <w:rPr>
          <w:rFonts w:ascii="Times New Roman"/>
          <w:b w:val="false"/>
          <w:i w:val="false"/>
          <w:color w:val="000000"/>
          <w:sz w:val="28"/>
        </w:rPr>
        <w:t>) производят по формуле: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Y</w:t>
      </w:r>
      <w:r>
        <w:rPr>
          <w:rFonts w:ascii="Times New Roman"/>
          <w:b w:val="false"/>
          <w:i w:val="false"/>
          <w:color w:val="000000"/>
          <w:vertAlign w:val="subscript"/>
        </w:rPr>
        <w:t>ср</w:t>
      </w:r>
      <w:r>
        <w:rPr>
          <w:rFonts w:ascii="Times New Roman"/>
          <w:b w:val="false"/>
          <w:i w:val="false"/>
          <w:color w:val="000000"/>
          <w:sz w:val="28"/>
        </w:rPr>
        <w:t xml:space="preserve">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н</w:t>
      </w:r>
      <w:r>
        <w:rPr>
          <w:rFonts w:ascii="Times New Roman"/>
          <w:b w:val="false"/>
          <w:i w:val="false"/>
          <w:color w:val="000000"/>
          <w:sz w:val="28"/>
        </w:rPr>
        <w:t xml:space="preserve"> = V</w:t>
      </w:r>
      <w:r>
        <w:rPr>
          <w:rFonts w:ascii="Times New Roman"/>
          <w:b w:val="false"/>
          <w:i w:val="false"/>
          <w:color w:val="000000"/>
          <w:vertAlign w:val="subscript"/>
        </w:rPr>
        <w:t>сс</w:t>
      </w:r>
      <w:r>
        <w:rPr>
          <w:rFonts w:ascii="Times New Roman"/>
          <w:b w:val="false"/>
          <w:i w:val="false"/>
          <w:color w:val="000000"/>
          <w:sz w:val="28"/>
        </w:rPr>
        <w:t>/V</w:t>
      </w:r>
      <w:r>
        <w:rPr>
          <w:rFonts w:ascii="Times New Roman"/>
          <w:b w:val="false"/>
          <w:i w:val="false"/>
          <w:color w:val="000000"/>
          <w:vertAlign w:val="subscript"/>
        </w:rPr>
        <w:t>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н</w:t>
      </w:r>
      <w:r>
        <w:rPr>
          <w:rFonts w:ascii="Times New Roman"/>
          <w:b w:val="false"/>
          <w:i w:val="false"/>
          <w:color w:val="000000"/>
          <w:sz w:val="28"/>
        </w:rPr>
        <w:t xml:space="preserve"> = m</w:t>
      </w:r>
      <w:r>
        <w:rPr>
          <w:rFonts w:ascii="Times New Roman"/>
          <w:b w:val="false"/>
          <w:i w:val="false"/>
          <w:color w:val="000000"/>
          <w:vertAlign w:val="subscript"/>
        </w:rPr>
        <w:t>сс</w:t>
      </w:r>
      <w:r>
        <w:rPr>
          <w:rFonts w:ascii="Times New Roman"/>
          <w:b w:val="false"/>
          <w:i w:val="false"/>
          <w:color w:val="000000"/>
          <w:sz w:val="28"/>
        </w:rPr>
        <w:t>/m</w:t>
      </w:r>
      <w:r>
        <w:rPr>
          <w:rFonts w:ascii="Times New Roman"/>
          <w:b w:val="false"/>
          <w:i w:val="false"/>
          <w:color w:val="000000"/>
          <w:vertAlign w:val="subscript"/>
        </w:rPr>
        <w:t>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сн</w:t>
      </w:r>
      <w:r>
        <w:rPr>
          <w:rFonts w:ascii="Times New Roman"/>
          <w:b w:val="false"/>
          <w:i w:val="false"/>
          <w:color w:val="000000"/>
          <w:sz w:val="28"/>
        </w:rPr>
        <w:t xml:space="preserve"> = V</w:t>
      </w:r>
      <w:r>
        <w:rPr>
          <w:rFonts w:ascii="Times New Roman"/>
          <w:b w:val="false"/>
          <w:i w:val="false"/>
          <w:color w:val="000000"/>
          <w:vertAlign w:val="superscript"/>
        </w:rPr>
        <w:t>max</w:t>
      </w:r>
      <w:r>
        <w:rPr>
          <w:rFonts w:ascii="Times New Roman"/>
          <w:b w:val="false"/>
          <w:i w:val="false"/>
          <w:color w:val="000000"/>
          <w:vertAlign w:val="subscript"/>
        </w:rPr>
        <w:t>сут</w:t>
      </w:r>
      <w:r>
        <w:rPr>
          <w:rFonts w:ascii="Times New Roman"/>
          <w:b w:val="false"/>
          <w:i w:val="false"/>
          <w:color w:val="000000"/>
          <w:sz w:val="28"/>
        </w:rPr>
        <w:t>/V</w:t>
      </w:r>
      <w:r>
        <w:rPr>
          <w:rFonts w:ascii="Times New Roman"/>
          <w:b w:val="false"/>
          <w:i w:val="false"/>
          <w:color w:val="000000"/>
          <w:vertAlign w:val="subscript"/>
        </w:rPr>
        <w:t>сс</w:t>
      </w:r>
      <w:r>
        <w:rPr>
          <w:rFonts w:ascii="Times New Roman"/>
          <w:b w:val="false"/>
          <w:i w:val="false"/>
          <w:color w:val="000000"/>
          <w:sz w:val="28"/>
        </w:rPr>
        <w:t>,</w:t>
      </w:r>
    </w:p>
    <w:p>
      <w:pPr>
        <w:spacing w:after="0"/>
        <w:ind w:left="0"/>
        <w:jc w:val="both"/>
      </w:pPr>
      <w:r>
        <w:rPr>
          <w:rFonts w:ascii="Times New Roman"/>
          <w:b w:val="false"/>
          <w:i w:val="false"/>
          <w:color w:val="000000"/>
          <w:sz w:val="28"/>
        </w:rPr>
        <w:t>
            где, V</w:t>
      </w:r>
      <w:r>
        <w:rPr>
          <w:rFonts w:ascii="Times New Roman"/>
          <w:b w:val="false"/>
          <w:i w:val="false"/>
          <w:color w:val="000000"/>
          <w:vertAlign w:val="superscript"/>
        </w:rPr>
        <w:t>max</w:t>
      </w:r>
      <w:r>
        <w:rPr>
          <w:rFonts w:ascii="Times New Roman"/>
          <w:b w:val="false"/>
          <w:i w:val="false"/>
          <w:color w:val="000000"/>
          <w:vertAlign w:val="subscript"/>
        </w:rPr>
        <w:t>сут</w:t>
      </w:r>
      <w:r>
        <w:rPr>
          <w:rFonts w:ascii="Times New Roman"/>
          <w:b w:val="false"/>
          <w:i w:val="false"/>
          <w:color w:val="000000"/>
          <w:sz w:val="28"/>
        </w:rPr>
        <w:t xml:space="preserve"> - максимальный суточный объем образования и накопления коммунальных отходов на объекте в сезон,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сн</w:t>
      </w:r>
      <w:r>
        <w:rPr>
          <w:rFonts w:ascii="Times New Roman"/>
          <w:b w:val="false"/>
          <w:i w:val="false"/>
          <w:color w:val="000000"/>
          <w:sz w:val="28"/>
        </w:rPr>
        <w:t xml:space="preserve"> = m</w:t>
      </w:r>
      <w:r>
        <w:rPr>
          <w:rFonts w:ascii="Times New Roman"/>
          <w:b w:val="false"/>
          <w:i w:val="false"/>
          <w:color w:val="000000"/>
          <w:vertAlign w:val="superscript"/>
        </w:rPr>
        <w:t>max</w:t>
      </w:r>
      <w:r>
        <w:rPr>
          <w:rFonts w:ascii="Times New Roman"/>
          <w:b w:val="false"/>
          <w:i w:val="false"/>
          <w:color w:val="000000"/>
          <w:vertAlign w:val="subscript"/>
        </w:rPr>
        <w:t>сут</w:t>
      </w:r>
      <w:r>
        <w:rPr>
          <w:rFonts w:ascii="Times New Roman"/>
          <w:b w:val="false"/>
          <w:i w:val="false"/>
          <w:color w:val="000000"/>
          <w:sz w:val="28"/>
        </w:rPr>
        <w:t>/m</w:t>
      </w:r>
      <w:r>
        <w:rPr>
          <w:rFonts w:ascii="Times New Roman"/>
          <w:b w:val="false"/>
          <w:i w:val="false"/>
          <w:color w:val="000000"/>
          <w:vertAlign w:val="subscript"/>
        </w:rPr>
        <w:t>сс</w:t>
      </w:r>
      <w:r>
        <w:rPr>
          <w:rFonts w:ascii="Times New Roman"/>
          <w:b w:val="false"/>
          <w:i w:val="false"/>
          <w:color w:val="000000"/>
          <w:sz w:val="28"/>
        </w:rPr>
        <w:t>,</w:t>
      </w:r>
    </w:p>
    <w:p>
      <w:pPr>
        <w:spacing w:after="0"/>
        <w:ind w:left="0"/>
        <w:jc w:val="both"/>
      </w:pPr>
      <w:r>
        <w:rPr>
          <w:rFonts w:ascii="Times New Roman"/>
          <w:b w:val="false"/>
          <w:i w:val="false"/>
          <w:color w:val="000000"/>
          <w:sz w:val="28"/>
        </w:rPr>
        <w:t>
            где, m</w:t>
      </w:r>
      <w:r>
        <w:rPr>
          <w:rFonts w:ascii="Times New Roman"/>
          <w:b w:val="false"/>
          <w:i w:val="false"/>
          <w:color w:val="000000"/>
          <w:vertAlign w:val="superscript"/>
        </w:rPr>
        <w:t>max</w:t>
      </w:r>
      <w:r>
        <w:rPr>
          <w:rFonts w:ascii="Times New Roman"/>
          <w:b w:val="false"/>
          <w:i w:val="false"/>
          <w:color w:val="000000"/>
          <w:vertAlign w:val="subscript"/>
        </w:rPr>
        <w:t>сут</w:t>
      </w:r>
      <w:r>
        <w:rPr>
          <w:rFonts w:ascii="Times New Roman"/>
          <w:b w:val="false"/>
          <w:i w:val="false"/>
          <w:color w:val="000000"/>
          <w:sz w:val="28"/>
        </w:rPr>
        <w:t xml:space="preserve"> - максимальная суточная масса образования и накопления коммунальных отходов на объекте в сезон, кг.</w:t>
      </w:r>
    </w:p>
    <w:bookmarkStart w:name="z39" w:id="30"/>
    <w:p>
      <w:pPr>
        <w:spacing w:after="0"/>
        <w:ind w:left="0"/>
        <w:jc w:val="both"/>
      </w:pPr>
      <w:r>
        <w:rPr>
          <w:rFonts w:ascii="Times New Roman"/>
          <w:b w:val="false"/>
          <w:i w:val="false"/>
          <w:color w:val="000000"/>
          <w:sz w:val="28"/>
        </w:rPr>
        <w:t>
      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таким образом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В случае расхождения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