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f670" w14:textId="b12f6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"Прием документов и зачисление в организации дополнительного образования для детей по предоставлению им дополнительного образования" и "Прием документов и выдача направлений на предоставление отдыха детям из малообеспеченных семей в загородных и пришкольных лагерях"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6 мая 2015 года № 107-688. Зарегистрировано Департаментом юстиции города Астаны 12 июня 2015 года № 914. Утратило силу постановлением акимата города Астаны от 25 августа 2015 года № 107-1485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города Астаны от 25.08.2015 </w:t>
      </w:r>
      <w:r>
        <w:rPr>
          <w:rFonts w:ascii="Times New Roman"/>
          <w:b w:val="false"/>
          <w:i w:val="false"/>
          <w:color w:val="ff0000"/>
          <w:sz w:val="28"/>
        </w:rPr>
        <w:t>№ 107-1485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законами Республики Казахстан от 23 января 2001 года «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15 апреля 2013 года «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государственных услугах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июня 2014 года № 633 «Об утверждении стандартов государственных услуг в сфере дошкольного и среднего образования»,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Регламент государственной услуги «Прием документов и зачисление в организации дополнительного образования для детей по предоставлению им дополнительного образования»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Регламент государственной услуги «Прием документов и выдача направлений на предоставление отдыха детям из малообеспеченных семей в загородных и пришкольных лагерях»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«Управление образования города Астаны» произвести государственную регистрацию настоящего постановления в органах юстиции с последующим опубликованием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города Астаны Аманшаева Е.А.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А. Джаксыбеков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107-688       </w:t>
      </w:r>
    </w:p>
    <w:bookmarkEnd w:id="1"/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зачисление в организации</w:t>
      </w:r>
      <w:r>
        <w:br/>
      </w:r>
      <w:r>
        <w:rPr>
          <w:rFonts w:ascii="Times New Roman"/>
          <w:b/>
          <w:i w:val="false"/>
          <w:color w:val="000000"/>
        </w:rPr>
        <w:t>
дополнительного образования для детей по предоставлению</w:t>
      </w:r>
      <w:r>
        <w:br/>
      </w:r>
      <w:r>
        <w:rPr>
          <w:rFonts w:ascii="Times New Roman"/>
          <w:b/>
          <w:i w:val="false"/>
          <w:color w:val="000000"/>
        </w:rPr>
        <w:t>
им дополнительного образования»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«Прием документов и зачисление в организации дополнительного образования для детей по предоставлению им дополнительного образования» (далее – государственная услуга) оказывается организациями дополнительного образования для детей, организациями общего среднего образования (далее – услугодатель). Регламент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выдача направлений на предоставление отдыха детям из малообеспеченных семей в загородных и пришкольных лагерях», утвержденного постановлением Правительства Республики Казахстан от 9 июня 2014 года № 633 «Об утверждении стандартов государственных услуг в сфере дошкольного и среднего образования»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 оказания государственной услуги – зачисление обучающихся в организацию дополнительного образования для детей по предоставлению им дополнительного образования на основании заявления одного из родителей или законного представителя. 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Основанием для начала процедуры (действия) по оказанию государственной услуги является предоставление услугополучателем или его законным представителем (далее – услугополучатель) услугодателю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Содержание каждой процедуры (действия) и его результат, входящих в состав процесса оказания государственной услуги, длительность выполнения: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прием, рассмотрение и регистрация заявления работником услугодателя – не более 15 минут, в день подачи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– передача заявления руководителю услугодателя – не более 15 минут, в день подачи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3 – рассмотрение заявления руководителем услугодателя, передача документов заместителю руководителя услугодателя – в течение 30 минут, в день подачи документов;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– прохождение вступительных экзаменов (прослушивание, просмотр) – в течение 2-12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– подписание результата оказания государственной услуги руководителем услугодателя и направление в приемную услугодателя –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6 – направление подписанного руководителем услугодателя результата оказания государственной услуги услугополучателю – в течение одного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Результатом процедуры (действия) по оказанию государственной услуги по действию 6 является направление копии приказа о зачислении обучающихся в организацию дополнительного образования для детей по предоставлению им дополнительного образования услугополучателю. 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последовательности процедур (действий) указано в блок-схеме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и зачисление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дополнительного образования»    </w:t>
      </w:r>
    </w:p>
    <w:bookmarkEnd w:id="9"/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 (действий) между</w:t>
      </w:r>
      <w:r>
        <w:br/>
      </w:r>
      <w:r>
        <w:rPr>
          <w:rFonts w:ascii="Times New Roman"/>
          <w:b/>
          <w:i w:val="false"/>
          <w:color w:val="000000"/>
        </w:rPr>
        <w:t>
структурными подразделениями (работниками) услугодателя с</w:t>
      </w:r>
      <w:r>
        <w:br/>
      </w:r>
      <w:r>
        <w:rPr>
          <w:rFonts w:ascii="Times New Roman"/>
          <w:b/>
          <w:i w:val="false"/>
          <w:color w:val="000000"/>
        </w:rPr>
        <w:t>
указанием длительности каждого действия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127254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254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«Прием документов и зачисление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организации дополнительного образования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для детей по предоставлению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 дополнительного образования»    </w:t>
      </w:r>
    </w:p>
    <w:bookmarkEnd w:id="11"/>
    <w:bookmarkStart w:name="z2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14287500" cy="577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0" cy="577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города Астаны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мая 2015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107-688       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«Прием документов и выдача направлений</w:t>
      </w:r>
      <w:r>
        <w:br/>
      </w:r>
      <w:r>
        <w:rPr>
          <w:rFonts w:ascii="Times New Roman"/>
          <w:b/>
          <w:i w:val="false"/>
          <w:color w:val="000000"/>
        </w:rPr>
        <w:t>
на предоставление отдыха детям из малообеспеченных</w:t>
      </w:r>
      <w:r>
        <w:br/>
      </w:r>
      <w:r>
        <w:rPr>
          <w:rFonts w:ascii="Times New Roman"/>
          <w:b/>
          <w:i w:val="false"/>
          <w:color w:val="000000"/>
        </w:rPr>
        <w:t>
семей в загородных и пришкольных лагерях»</w:t>
      </w:r>
    </w:p>
    <w:bookmarkEnd w:id="14"/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услуга «Прием документов и выдача направлений на предоставление отдыха детям из малообеспеченных семей в загородных и пришкольных лагерях» (далее – государственная услуга) оказывается Государственным учреждением «Управление образования города Астаны» и организациями среднего образования (далее – услугодатель). Регламент разработан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«Прием документов и выдача направлений на предоставление отдыха детям из малообеспеченных семей в загородных и пришкольных лагерях», утвержденного постановлением Правительства Республики Казахстан от 9 июня 2014 года № 633 «Об утверждении стандартов государственных услуг в сфере дошкольного и среднего образования» (далее – Стандарт)».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Форма оказания государственной услуги: бумажная.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 оказания государственной услуги – направление (путевка) в загородные и пришкольные лагеря. </w:t>
      </w:r>
    </w:p>
    <w:bookmarkEnd w:id="16"/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Основанием для начала процедуры (действия) по оказанию государственной услуги является предоставление услугополучателем или его законным представителем (далее – услугополучатель) услугодателю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– заявление).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Содержание каждой процедуры (действия) и его результат, входящих в состав процесса оказания государственной услуги, длительность выполнения: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1 – прием, рассмотрение и регистрация заявления (в произвольной форме) от услугополучателя работником услугодателя – не более 15 минут, в день подачи заявления;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2 – передача заявления руководителю услугодателя –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3 – рассмотрение заявления руководителем услугодателя, передача заявления заместителю руководителя услугодателя – в течение одного рабочего дня;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4 – подписание результата государственной услуги руководителем услугодателя и направление в приемную услугодателя – в течение 12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действие 5 – направление подписанного руководителем услугодателя результата оказания государственной услуги услугополучателю – в течение 12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Результатом процедуры (действия) по оказанию государственной услуги по действию 5 является направление результата оказания государственной услуги услугополучателю. </w:t>
      </w:r>
    </w:p>
    <w:bookmarkEnd w:id="18"/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структурных подразделений (работников) услугодателя в процессе оказания государственной услуги 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структурных подразделений (работников) услугодателя, которые участвуют в процессе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работник.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Описание последовательности процедур (действий) указано в блок-схеме прохождения каждого действия (процедуры),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отражается в справочнике бизнес-процессов оказания государственной услуги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 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«Прием документов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выдача направлений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предоставление отдыха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детям из малообеспеченных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 в загородных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пришкольных лагерях»    </w:t>
      </w:r>
    </w:p>
    <w:bookmarkEnd w:id="21"/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Блок-схема</w:t>
      </w:r>
      <w:r>
        <w:br/>
      </w:r>
      <w:r>
        <w:rPr>
          <w:rFonts w:ascii="Times New Roman"/>
          <w:b/>
          <w:i w:val="false"/>
          <w:color w:val="000000"/>
        </w:rPr>
        <w:t>
описания последовательности процедур (действий) между структурными подразделениями (работниками) услугодателя с указанием длительности каждого действия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138176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8176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услуги «Прием документов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выдача направлений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предоставление отдыха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детям из малообеспеченных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семей в загородных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пришкольных лагерях»    </w:t>
      </w:r>
    </w:p>
    <w:bookmarkEnd w:id="23"/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Справочник</w:t>
      </w:r>
      <w:r>
        <w:br/>
      </w:r>
      <w:r>
        <w:rPr>
          <w:rFonts w:ascii="Times New Roman"/>
          <w:b/>
          <w:i w:val="false"/>
          <w:color w:val="000000"/>
        </w:rPr>
        <w:t>
бизнес-процессов оказания государственной услуги</w:t>
      </w: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14833600" cy="5219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0" cy="521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