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ca48" w14:textId="a55c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декабря 2015 года № 111-2258. Зарегистрировано Департаментом юстиции города Астаны 19 января 2016 года № 993. Утратило силу постановлением акимата города Астаны от 7 сентября 2016 года № 111-1588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07.09.2016 </w:t>
      </w:r>
      <w:r>
        <w:rPr>
          <w:rFonts w:ascii="Times New Roman"/>
          <w:b w:val="false"/>
          <w:i w:val="false"/>
          <w:color w:val="ff0000"/>
          <w:sz w:val="28"/>
        </w:rPr>
        <w:t>№ 111-1588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15 апреля 2013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563 «Об утверждении стандартов государственных услуг, в области промышленности и экспортного контроля» (зарегистрирован в Реестре государственной регистрации нормативных правовых актов за № 11636),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«Управление предпринимательства и промышленности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Алиева Н.Р.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111-2258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металлов» (далее – государственная услуга) оказывается уполномоченным органом акимата города Астаны – Государственным учреждением «Управление предпринимательства и промышленности города Астаны» (далее – услугодатель) юридическим лицам (далее – услугополучатель)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металлов», утвержденным приказом Министра по инвестициям и развитию Республики Казахстан от 30 апреля 2015 года № 563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ПЭП) или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либо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их регистрацию и выдает копию заявления услугополучателю с указанием даты и времени приема пакета документов – в течение 15 (пятнадцати) минут и передает пакет документов руководителю услугодателя в день поступления документов –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копия заявления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услугополучателя и определяет ответственного исполнителя услугодателя – 2 (два) часа в день поступления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 услугополучателя на соответствие предъявляемым требованиям, подготавливает и передает руководителю услугодателя проект результата оказания государственной услуги, при выдаче лицензии и (или) приложения к лицензии – в течение 15 (пятнадцати) рабочих дней и при переоформлении лицензии и (или) приложения к лицензии – в течение 3 (трех) рабочих дней, за исключением переоформления лицензии и (или) приложения к лицензии при реорганизации юридического лица-услугополучателя в форме или разделения, которая выдается – в течение 15 (пятнадцати) рабочих дней со дня поступления документов в канцелярию услугодателя, при выдаче дубликата лицензии и (или) приложения к лицензии – в течение 2 (двух)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проект (или отказ) результата оказания государственной услуги – 3 (три)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 –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Блок-схема прохождения каждой (процедуры) действия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электронная (частично автоматизированная) и (или) бумажная и не обслуживается через Республиканское государственное предприятие на праве хозяйственного ведения «Центр обслуживания населения» по городу Астане Комитета связи, информатизации и информации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через ПЭП (диаграмма № 1 функционального взаимодействия при оказании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заявления на ПЭП с помощью своего регистрационного свидетельства электронной 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(бизнес-идентификационный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 в информационной системе «Государственная база данных «Е-лицензирование» (далее – ИС ГБД «Е-лицензирование»),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с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государственной услуги на платежном шлюзе «электронного правительства» (далее – ПШЭП), а затем данная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отсутствием оплаты за оказание государственной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на ПЭП срока действия регистрационного свидетельства ЭЦП услугополучателя и отсутствия в списке отозванных (аннулированных) регистрационных свидетельств, а также соответствия идентификационных данных между БИН, указанным в запросе, и БИН, указанным в регистрационном свидетельстве ЭЦП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оказания государственной услуги (электронная лицензия), сформированного в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через услугодателя (диаграммы № 1 и № 2 функционального взаимодействия при оказании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«электронного правительства» (далее – ШЭП) в ИС ГБД «Е-лицензирование»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Государственной базе данных «Юридические лица» (далее – ГБД ЮЛ),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государственной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оказания государственной услуги (электронная лицензия), сформированного в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заполнения запроса и ответа на государственную услугу приведены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обработки запроса услугополучателю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нажатие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нажатие кнопки «сохранить» – результат запроса сохраняется на заданном услугополучателем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Необходимую информацию и консультацию по оказанию электронной государственной услуги можно получить по телефону саll-центра: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«Выдача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лома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отходов цветных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черных металлов»       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прохождения каждой (процедуры) действия с указанием длительности каждой процедуры (действия)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90043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«Выдача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лома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отходов цветных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черных металлов»       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8646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ПЭП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6233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5344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«Выдача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лома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отходов цветных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черных металлов»       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9408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