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89d2f" w14:textId="c689d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Акмолинской области от 23 ноября 2015 года № А-11/538. Зарегистрировано Департаментом юстиции Акмолинской области 30 декабря 2015 года № 5163. Утратило силу постановлением акимата Акмолинской области от 3 февраля 2020 года № А-2/42.</w:t>
      </w:r>
    </w:p>
    <w:p>
      <w:pPr>
        <w:spacing w:after="0"/>
        <w:ind w:left="0"/>
        <w:jc w:val="both"/>
      </w:pPr>
      <w:r>
        <w:rPr>
          <w:rFonts w:ascii="Times New Roman"/>
          <w:b w:val="false"/>
          <w:i w:val="false"/>
          <w:color w:val="ff0000"/>
          <w:sz w:val="28"/>
        </w:rPr>
        <w:t xml:space="preserve">
      Сноска. Утратило силу постановлением акимата Акмолинской области от 03.02.2020 </w:t>
      </w:r>
      <w:r>
        <w:rPr>
          <w:rFonts w:ascii="Times New Roman"/>
          <w:b w:val="false"/>
          <w:i w:val="false"/>
          <w:color w:val="ff0000"/>
          <w:sz w:val="28"/>
        </w:rPr>
        <w:t>№ А-2/42</w:t>
      </w:r>
      <w:r>
        <w:rPr>
          <w:rFonts w:ascii="Times New Roman"/>
          <w:b w:val="false"/>
          <w:i w:val="false"/>
          <w:color w:val="ff0000"/>
          <w:sz w:val="28"/>
        </w:rPr>
        <w:t xml:space="preserve"> (вводится в действие со дня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Акмолинской области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p>
    <w:bookmarkEnd w:id="5"/>
    <w:bookmarkStart w:name="z7"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"Регистрация смерти, в том числе внесение изменений, дополнений и исправлений в записи актов гражданского состояния".</w:t>
      </w:r>
    </w:p>
    <w:bookmarkEnd w:id="6"/>
    <w:bookmarkStart w:name="z8" w:id="7"/>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Акмолинской области Адильбекова Д.З.</w:t>
      </w:r>
    </w:p>
    <w:bookmarkEnd w:id="7"/>
    <w:bookmarkStart w:name="z9" w:id="8"/>
    <w:p>
      <w:pPr>
        <w:spacing w:after="0"/>
        <w:ind w:left="0"/>
        <w:jc w:val="both"/>
      </w:pPr>
      <w:r>
        <w:rPr>
          <w:rFonts w:ascii="Times New Roman"/>
          <w:b w:val="false"/>
          <w:i w:val="false"/>
          <w:color w:val="000000"/>
          <w:sz w:val="28"/>
        </w:rPr>
        <w:t>
      3.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по истечении десяти календарных дней после дня его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ноября 2015 года</w:t>
            </w:r>
            <w:r>
              <w:br/>
            </w:r>
            <w:r>
              <w:rPr>
                <w:rFonts w:ascii="Times New Roman"/>
                <w:b w:val="false"/>
                <w:i w:val="false"/>
                <w:color w:val="000000"/>
                <w:sz w:val="20"/>
              </w:rPr>
              <w:t>№ А-11/538</w:t>
            </w:r>
          </w:p>
        </w:tc>
      </w:tr>
    </w:tbl>
    <w:bookmarkStart w:name="z11" w:id="9"/>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рождения ребенка, в том числе внесение изменений, дополнений и</w:t>
      </w:r>
      <w:r>
        <w:br/>
      </w:r>
      <w:r>
        <w:rPr>
          <w:rFonts w:ascii="Times New Roman"/>
          <w:b/>
          <w:i w:val="false"/>
          <w:color w:val="000000"/>
        </w:rPr>
        <w:t>исправлений в записи актов гражданского состояния"</w:t>
      </w:r>
    </w:p>
    <w:bookmarkEnd w:id="9"/>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21.04.2016 </w:t>
      </w:r>
      <w:r>
        <w:rPr>
          <w:rFonts w:ascii="Times New Roman"/>
          <w:b w:val="false"/>
          <w:i w:val="false"/>
          <w:color w:val="ff0000"/>
          <w:sz w:val="28"/>
        </w:rPr>
        <w:t>№ А-5/190</w:t>
      </w:r>
      <w:r>
        <w:rPr>
          <w:rFonts w:ascii="Times New Roman"/>
          <w:b w:val="false"/>
          <w:i w:val="false"/>
          <w:color w:val="ff0000"/>
          <w:sz w:val="28"/>
        </w:rPr>
        <w:t xml:space="preserve"> (вводится в действие со дня официального опубликования); с изменениями, внесенными постановлением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Start w:name="z227" w:id="10"/>
    <w:p>
      <w:pPr>
        <w:spacing w:after="0"/>
        <w:ind w:left="0"/>
        <w:jc w:val="left"/>
      </w:pPr>
      <w:r>
        <w:rPr>
          <w:rFonts w:ascii="Times New Roman"/>
          <w:b/>
          <w:i w:val="false"/>
          <w:color w:val="000000"/>
        </w:rPr>
        <w:t xml:space="preserve"> 1. Общие положения</w:t>
      </w:r>
    </w:p>
    <w:bookmarkEnd w:id="10"/>
    <w:bookmarkStart w:name="z228" w:id="11"/>
    <w:p>
      <w:pPr>
        <w:spacing w:after="0"/>
        <w:ind w:left="0"/>
        <w:jc w:val="both"/>
      </w:pPr>
      <w:r>
        <w:rPr>
          <w:rFonts w:ascii="Times New Roman"/>
          <w:b w:val="false"/>
          <w:i w:val="false"/>
          <w:color w:val="000000"/>
          <w:sz w:val="28"/>
        </w:rPr>
        <w:t>
      1. Государственная услуга "Регистрация рождения ребенка, в том числе внесение изменений, дополнений и исправлений в записи актов гражданского состояния" (далее - государственная услуга) оказывается соответствующими подразделениями местных исполнительных органов районов, городов областного значения, осуществляющие функции в сфере регистрации актов гражданского состояния (далее - услугодатель).</w:t>
      </w:r>
    </w:p>
    <w:bookmarkEnd w:id="11"/>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осуществляются через:</w:t>
      </w:r>
    </w:p>
    <w:p>
      <w:pPr>
        <w:spacing w:after="0"/>
        <w:ind w:left="0"/>
        <w:jc w:val="both"/>
      </w:pPr>
      <w:r>
        <w:rPr>
          <w:rFonts w:ascii="Times New Roman"/>
          <w:b w:val="false"/>
          <w:i w:val="false"/>
          <w:color w:val="000000"/>
          <w:sz w:val="28"/>
        </w:rPr>
        <w:t>
      услугодателя;</w:t>
      </w:r>
    </w:p>
    <w:p>
      <w:pPr>
        <w:spacing w:after="0"/>
        <w:ind w:left="0"/>
        <w:jc w:val="both"/>
      </w:pPr>
      <w:r>
        <w:rPr>
          <w:rFonts w:ascii="Times New Roman"/>
          <w:b w:val="false"/>
          <w:i w:val="false"/>
          <w:color w:val="000000"/>
          <w:sz w:val="28"/>
        </w:rPr>
        <w:t>
      акима поселка, села, сельского округа (далее- аким сельского округа);</w:t>
      </w:r>
    </w:p>
    <w:p>
      <w:pPr>
        <w:spacing w:after="0"/>
        <w:ind w:left="0"/>
        <w:jc w:val="both"/>
      </w:pP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229" w:id="12"/>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30" w:id="13"/>
    <w:p>
      <w:pPr>
        <w:spacing w:after="0"/>
        <w:ind w:left="0"/>
        <w:jc w:val="both"/>
      </w:pPr>
      <w:r>
        <w:rPr>
          <w:rFonts w:ascii="Times New Roman"/>
          <w:b w:val="false"/>
          <w:i w:val="false"/>
          <w:color w:val="000000"/>
          <w:sz w:val="28"/>
        </w:rPr>
        <w:t xml:space="preserve">
      3. Результатом оказания государственной услуги является свидетельство о рождении, повторное свидетельство о рождении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bookmarkEnd w:id="13"/>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31" w:id="14"/>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4"/>
    <w:bookmarkStart w:name="z232" w:id="15"/>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представленные услугополучателем,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33" w:id="16"/>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6"/>
    <w:p>
      <w:pPr>
        <w:spacing w:after="0"/>
        <w:ind w:left="0"/>
        <w:jc w:val="both"/>
      </w:pPr>
      <w:r>
        <w:rPr>
          <w:rFonts w:ascii="Times New Roman"/>
          <w:b w:val="false"/>
          <w:i w:val="false"/>
          <w:color w:val="000000"/>
          <w:sz w:val="28"/>
        </w:rPr>
        <w:t>
      При обращении услугополучателя к услугодателю:</w:t>
      </w:r>
    </w:p>
    <w:bookmarkStart w:name="z234" w:id="17"/>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17"/>
    <w:bookmarkStart w:name="z235" w:id="18"/>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18"/>
    <w:bookmarkStart w:name="z236" w:id="19"/>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регистрирует, распечатывает актовую запись в двух экземплярах, формирует соответствующее свидетельство и передает на подпись руководителю – 1 рабочий день;</w:t>
      </w:r>
    </w:p>
    <w:bookmarkEnd w:id="19"/>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рабочих дней;</w:t>
      </w:r>
    </w:p>
    <w:p>
      <w:pPr>
        <w:spacing w:after="0"/>
        <w:ind w:left="0"/>
        <w:jc w:val="both"/>
      </w:pP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 в течение 3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37" w:id="20"/>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–1 час;</w:t>
      </w:r>
    </w:p>
    <w:bookmarkEnd w:id="20"/>
    <w:bookmarkStart w:name="z238" w:id="21"/>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21"/>
    <w:p>
      <w:pPr>
        <w:spacing w:after="0"/>
        <w:ind w:left="0"/>
        <w:jc w:val="both"/>
      </w:pPr>
      <w:r>
        <w:rPr>
          <w:rFonts w:ascii="Times New Roman"/>
          <w:b w:val="false"/>
          <w:i w:val="false"/>
          <w:color w:val="000000"/>
          <w:sz w:val="28"/>
        </w:rPr>
        <w:t>
      При обращении услугополучателя к акиму сельского округа:</w:t>
      </w:r>
    </w:p>
    <w:bookmarkStart w:name="z239" w:id="22"/>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регистрацию- 20 минут;</w:t>
      </w:r>
    </w:p>
    <w:bookmarkEnd w:id="22"/>
    <w:bookmarkStart w:name="z240" w:id="23"/>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bookmarkEnd w:id="23"/>
    <w:bookmarkStart w:name="z241" w:id="24"/>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24"/>
    <w:bookmarkStart w:name="z242" w:id="25"/>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–1 час;</w:t>
      </w:r>
    </w:p>
    <w:bookmarkEnd w:id="25"/>
    <w:bookmarkStart w:name="z243" w:id="26"/>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регистрирует, распечатывает актовую запись в двух экземплярах, формирует соответствующее свидетельство и передает на подпись руководителю – 1 рабочий день;</w:t>
      </w:r>
    </w:p>
    <w:bookmarkEnd w:id="26"/>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5 рабочих дней;</w:t>
      </w:r>
    </w:p>
    <w:p>
      <w:pPr>
        <w:spacing w:after="0"/>
        <w:ind w:left="0"/>
        <w:jc w:val="both"/>
      </w:pP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 в течение 3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44" w:id="27"/>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–1 час;</w:t>
      </w:r>
    </w:p>
    <w:bookmarkEnd w:id="27"/>
    <w:bookmarkStart w:name="z245" w:id="28"/>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округа-1 календарный день;</w:t>
      </w:r>
    </w:p>
    <w:bookmarkEnd w:id="28"/>
    <w:bookmarkStart w:name="z246" w:id="29"/>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постановлениями акимата Акмолинской области от 13.09.2016 </w:t>
      </w:r>
      <w:r>
        <w:rPr>
          <w:rFonts w:ascii="Times New Roman"/>
          <w:b w:val="false"/>
          <w:i w:val="false"/>
          <w:color w:val="000000"/>
          <w:sz w:val="28"/>
        </w:rPr>
        <w:t>№ А-10/445</w:t>
      </w:r>
      <w:r>
        <w:rPr>
          <w:rFonts w:ascii="Times New Roman"/>
          <w:b w:val="false"/>
          <w:i w:val="false"/>
          <w:color w:val="ff0000"/>
          <w:sz w:val="28"/>
        </w:rPr>
        <w:t xml:space="preserve"> (вводится в действие со дня официального опубликования);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47" w:id="30"/>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30"/>
    <w:bookmarkStart w:name="z248" w:id="31"/>
    <w:p>
      <w:pPr>
        <w:spacing w:after="0"/>
        <w:ind w:left="0"/>
        <w:jc w:val="both"/>
      </w:pPr>
      <w:r>
        <w:rPr>
          <w:rFonts w:ascii="Times New Roman"/>
          <w:b w:val="false"/>
          <w:i w:val="false"/>
          <w:color w:val="000000"/>
          <w:sz w:val="28"/>
        </w:rPr>
        <w:t>
      1) прием документов, отметка о регистрации;</w:t>
      </w:r>
    </w:p>
    <w:bookmarkEnd w:id="31"/>
    <w:bookmarkStart w:name="z249" w:id="32"/>
    <w:p>
      <w:pPr>
        <w:spacing w:after="0"/>
        <w:ind w:left="0"/>
        <w:jc w:val="both"/>
      </w:pPr>
      <w:r>
        <w:rPr>
          <w:rFonts w:ascii="Times New Roman"/>
          <w:b w:val="false"/>
          <w:i w:val="false"/>
          <w:color w:val="000000"/>
          <w:sz w:val="28"/>
        </w:rPr>
        <w:t>
      2) определение ответственного исполнителя;</w:t>
      </w:r>
    </w:p>
    <w:bookmarkEnd w:id="32"/>
    <w:bookmarkStart w:name="z250" w:id="33"/>
    <w:p>
      <w:pPr>
        <w:spacing w:after="0"/>
        <w:ind w:left="0"/>
        <w:jc w:val="both"/>
      </w:pPr>
      <w:r>
        <w:rPr>
          <w:rFonts w:ascii="Times New Roman"/>
          <w:b w:val="false"/>
          <w:i w:val="false"/>
          <w:color w:val="000000"/>
          <w:sz w:val="28"/>
        </w:rPr>
        <w:t>
      3) подготовка результата государственной услуги;</w:t>
      </w:r>
    </w:p>
    <w:bookmarkEnd w:id="33"/>
    <w:bookmarkStart w:name="z251" w:id="34"/>
    <w:p>
      <w:pPr>
        <w:spacing w:after="0"/>
        <w:ind w:left="0"/>
        <w:jc w:val="both"/>
      </w:pPr>
      <w:r>
        <w:rPr>
          <w:rFonts w:ascii="Times New Roman"/>
          <w:b w:val="false"/>
          <w:i w:val="false"/>
          <w:color w:val="000000"/>
          <w:sz w:val="28"/>
        </w:rPr>
        <w:t>
      4) подписание результата государственной услуги;</w:t>
      </w:r>
    </w:p>
    <w:bookmarkEnd w:id="34"/>
    <w:bookmarkStart w:name="z252" w:id="35"/>
    <w:p>
      <w:pPr>
        <w:spacing w:after="0"/>
        <w:ind w:left="0"/>
        <w:jc w:val="both"/>
      </w:pPr>
      <w:r>
        <w:rPr>
          <w:rFonts w:ascii="Times New Roman"/>
          <w:b w:val="false"/>
          <w:i w:val="false"/>
          <w:color w:val="000000"/>
          <w:sz w:val="28"/>
        </w:rPr>
        <w:t>
      5) выдача результата государственной услуги.</w:t>
      </w:r>
    </w:p>
    <w:bookmarkEnd w:id="35"/>
    <w:bookmarkStart w:name="z253" w:id="3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6"/>
    <w:bookmarkStart w:name="z254" w:id="37"/>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37"/>
    <w:bookmarkStart w:name="z255" w:id="38"/>
    <w:p>
      <w:pPr>
        <w:spacing w:after="0"/>
        <w:ind w:left="0"/>
        <w:jc w:val="both"/>
      </w:pPr>
      <w:r>
        <w:rPr>
          <w:rFonts w:ascii="Times New Roman"/>
          <w:b w:val="false"/>
          <w:i w:val="false"/>
          <w:color w:val="000000"/>
          <w:sz w:val="28"/>
        </w:rPr>
        <w:t>
      1) сотрудник канцелярии;</w:t>
      </w:r>
    </w:p>
    <w:bookmarkEnd w:id="38"/>
    <w:bookmarkStart w:name="z256" w:id="39"/>
    <w:p>
      <w:pPr>
        <w:spacing w:after="0"/>
        <w:ind w:left="0"/>
        <w:jc w:val="both"/>
      </w:pPr>
      <w:r>
        <w:rPr>
          <w:rFonts w:ascii="Times New Roman"/>
          <w:b w:val="false"/>
          <w:i w:val="false"/>
          <w:color w:val="000000"/>
          <w:sz w:val="28"/>
        </w:rPr>
        <w:t>
      2) руководитель;</w:t>
      </w:r>
    </w:p>
    <w:bookmarkEnd w:id="39"/>
    <w:bookmarkStart w:name="z257" w:id="40"/>
    <w:p>
      <w:pPr>
        <w:spacing w:after="0"/>
        <w:ind w:left="0"/>
        <w:jc w:val="both"/>
      </w:pPr>
      <w:r>
        <w:rPr>
          <w:rFonts w:ascii="Times New Roman"/>
          <w:b w:val="false"/>
          <w:i w:val="false"/>
          <w:color w:val="000000"/>
          <w:sz w:val="28"/>
        </w:rPr>
        <w:t>
      3) ответственный исполнитель;</w:t>
      </w:r>
    </w:p>
    <w:bookmarkEnd w:id="40"/>
    <w:bookmarkStart w:name="z258" w:id="41"/>
    <w:p>
      <w:pPr>
        <w:spacing w:after="0"/>
        <w:ind w:left="0"/>
        <w:jc w:val="both"/>
      </w:pPr>
      <w:r>
        <w:rPr>
          <w:rFonts w:ascii="Times New Roman"/>
          <w:b w:val="false"/>
          <w:i w:val="false"/>
          <w:color w:val="000000"/>
          <w:sz w:val="28"/>
        </w:rPr>
        <w:t>
      4) аким сельского округа.</w:t>
      </w:r>
    </w:p>
    <w:bookmarkEnd w:id="41"/>
    <w:bookmarkStart w:name="z259" w:id="42"/>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42"/>
    <w:p>
      <w:pPr>
        <w:spacing w:after="0"/>
        <w:ind w:left="0"/>
        <w:jc w:val="both"/>
      </w:pPr>
      <w:r>
        <w:rPr>
          <w:rFonts w:ascii="Times New Roman"/>
          <w:b w:val="false"/>
          <w:i w:val="false"/>
          <w:color w:val="000000"/>
          <w:sz w:val="28"/>
        </w:rPr>
        <w:t>
      При обращении услугополучателя к услугодателю:</w:t>
      </w:r>
    </w:p>
    <w:bookmarkStart w:name="z260" w:id="43"/>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43"/>
    <w:bookmarkStart w:name="z261" w:id="44"/>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44"/>
    <w:bookmarkStart w:name="z262" w:id="45"/>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регистрирует, распечатывает актовую запись в двух экземплярах, формирует соответствующее свидетельство и передает на подпись руководителю – 1 рабочий день;</w:t>
      </w:r>
    </w:p>
    <w:bookmarkEnd w:id="45"/>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6 рабочих дней;</w:t>
      </w:r>
    </w:p>
    <w:p>
      <w:pPr>
        <w:spacing w:after="0"/>
        <w:ind w:left="0"/>
        <w:jc w:val="both"/>
      </w:pP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 в течение 3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63" w:id="46"/>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1 час;</w:t>
      </w:r>
    </w:p>
    <w:bookmarkEnd w:id="46"/>
    <w:bookmarkStart w:name="z264" w:id="47"/>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47"/>
    <w:p>
      <w:pPr>
        <w:spacing w:after="0"/>
        <w:ind w:left="0"/>
        <w:jc w:val="both"/>
      </w:pPr>
      <w:r>
        <w:rPr>
          <w:rFonts w:ascii="Times New Roman"/>
          <w:b w:val="false"/>
          <w:i w:val="false"/>
          <w:color w:val="000000"/>
          <w:sz w:val="28"/>
        </w:rPr>
        <w:t>
      При обращении услугополучателя к акиму сельского округа:</w:t>
      </w:r>
    </w:p>
    <w:bookmarkStart w:name="z265" w:id="48"/>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регистрацию- 20 минут;</w:t>
      </w:r>
    </w:p>
    <w:bookmarkEnd w:id="48"/>
    <w:bookmarkStart w:name="z266" w:id="49"/>
    <w:p>
      <w:pPr>
        <w:spacing w:after="0"/>
        <w:ind w:left="0"/>
        <w:jc w:val="both"/>
      </w:pPr>
      <w:r>
        <w:rPr>
          <w:rFonts w:ascii="Times New Roman"/>
          <w:b w:val="false"/>
          <w:i w:val="false"/>
          <w:color w:val="000000"/>
          <w:sz w:val="28"/>
        </w:rPr>
        <w:t>
      2) аким сельского округа направляет документы услугодателю- 1 календарный день;</w:t>
      </w:r>
    </w:p>
    <w:bookmarkEnd w:id="49"/>
    <w:bookmarkStart w:name="z267" w:id="50"/>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50"/>
    <w:bookmarkStart w:name="z268" w:id="51"/>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bookmarkEnd w:id="51"/>
    <w:bookmarkStart w:name="z269" w:id="52"/>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регистрирует, распечатывает актовую запись в двух экземплярах, формирует соответствующее свидетельство и передает на подпись руководителю – 1 рабочий день;</w:t>
      </w:r>
    </w:p>
    <w:bookmarkEnd w:id="52"/>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государственная услуга оказывается в течение 5 рабочих дней;</w:t>
      </w:r>
    </w:p>
    <w:p>
      <w:pPr>
        <w:spacing w:after="0"/>
        <w:ind w:left="0"/>
        <w:jc w:val="both"/>
      </w:pP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 в течение 3 календарных дней с момента продления срока рассмотрения;</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270" w:id="53"/>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1 час;</w:t>
      </w:r>
    </w:p>
    <w:bookmarkEnd w:id="53"/>
    <w:bookmarkStart w:name="z271" w:id="54"/>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округа-1календарный день;</w:t>
      </w:r>
    </w:p>
    <w:bookmarkEnd w:id="54"/>
    <w:bookmarkStart w:name="z272" w:id="55"/>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акимата Акмолинской области от 13.09.2016 </w:t>
      </w:r>
      <w:r>
        <w:rPr>
          <w:rFonts w:ascii="Times New Roman"/>
          <w:b w:val="false"/>
          <w:i w:val="false"/>
          <w:color w:val="000000"/>
          <w:sz w:val="28"/>
        </w:rPr>
        <w:t>№ А-10/445</w:t>
      </w:r>
      <w:r>
        <w:rPr>
          <w:rFonts w:ascii="Times New Roman"/>
          <w:b w:val="false"/>
          <w:i w:val="false"/>
          <w:color w:val="ff0000"/>
          <w:sz w:val="28"/>
        </w:rPr>
        <w:t xml:space="preserve"> (вводится в действие со дня официального опубликования);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73" w:id="56"/>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а также порядка использования информационных систем в процессе оказания государственной услуги</w:t>
      </w:r>
    </w:p>
    <w:bookmarkEnd w:id="56"/>
    <w:bookmarkStart w:name="z274" w:id="57"/>
    <w:p>
      <w:pPr>
        <w:spacing w:after="0"/>
        <w:ind w:left="0"/>
        <w:jc w:val="both"/>
      </w:pPr>
      <w:r>
        <w:rPr>
          <w:rFonts w:ascii="Times New Roman"/>
          <w:b w:val="false"/>
          <w:i w:val="false"/>
          <w:color w:val="000000"/>
          <w:sz w:val="28"/>
        </w:rPr>
        <w:t>
      9. Описание порядка обращения в Государственную корпорацию "Правительство для граждан" и (или) иными услугодателям, длительность обработки запроса услугополучателя:</w:t>
      </w:r>
    </w:p>
    <w:bookmarkEnd w:id="57"/>
    <w:p>
      <w:pPr>
        <w:spacing w:after="0"/>
        <w:ind w:left="0"/>
        <w:jc w:val="both"/>
      </w:pPr>
      <w:r>
        <w:rPr>
          <w:rFonts w:ascii="Times New Roman"/>
          <w:b w:val="false"/>
          <w:i w:val="false"/>
          <w:color w:val="000000"/>
          <w:sz w:val="28"/>
        </w:rPr>
        <w:t>
      процесс 1 – работник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w:t>
      </w:r>
    </w:p>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xml:space="preserve">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 </w:t>
      </w:r>
    </w:p>
    <w:p>
      <w:pPr>
        <w:spacing w:after="0"/>
        <w:ind w:left="0"/>
        <w:jc w:val="both"/>
      </w:pPr>
      <w:r>
        <w:rPr>
          <w:rFonts w:ascii="Times New Roman"/>
          <w:b w:val="false"/>
          <w:i w:val="false"/>
          <w:color w:val="000000"/>
          <w:sz w:val="28"/>
        </w:rPr>
        <w:t>
      При обращении в Государственную корпорацию,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 15 минут.</w:t>
      </w:r>
    </w:p>
    <w:p>
      <w:pPr>
        <w:spacing w:after="0"/>
        <w:ind w:left="0"/>
        <w:jc w:val="both"/>
      </w:pPr>
      <w:r>
        <w:rPr>
          <w:rFonts w:ascii="Times New Roman"/>
          <w:b w:val="false"/>
          <w:i w:val="false"/>
          <w:color w:val="000000"/>
          <w:sz w:val="28"/>
        </w:rPr>
        <w:t>
      Перечень необходимых документов для регистрации рождения при обращении услугополучателя в Государственную корпорацию:</w:t>
      </w:r>
    </w:p>
    <w:p>
      <w:pPr>
        <w:spacing w:after="0"/>
        <w:ind w:left="0"/>
        <w:jc w:val="both"/>
      </w:pPr>
      <w:r>
        <w:rPr>
          <w:rFonts w:ascii="Times New Roman"/>
          <w:b w:val="false"/>
          <w:i w:val="false"/>
          <w:color w:val="000000"/>
          <w:sz w:val="28"/>
        </w:rPr>
        <w:t xml:space="preserve">
      1) заявление о государственной регистрации рождения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документ, удостоверяющий личность родителей или представителя по нотариально удостоверенной доверенности (для идентификации личности);</w:t>
      </w:r>
    </w:p>
    <w:p>
      <w:pPr>
        <w:spacing w:after="0"/>
        <w:ind w:left="0"/>
        <w:jc w:val="both"/>
      </w:pPr>
      <w:r>
        <w:rPr>
          <w:rFonts w:ascii="Times New Roman"/>
          <w:b w:val="false"/>
          <w:i w:val="false"/>
          <w:color w:val="000000"/>
          <w:sz w:val="28"/>
        </w:rPr>
        <w:t>
      3) копия свидетельства о заключении брака (супружества) родителей (лица, зарегистрировавшие брак после 2008 года на территории Республики Казахстан не представляют копию свидетельства);</w:t>
      </w:r>
    </w:p>
    <w:p>
      <w:pPr>
        <w:spacing w:after="0"/>
        <w:ind w:left="0"/>
        <w:jc w:val="both"/>
      </w:pPr>
      <w:r>
        <w:rPr>
          <w:rFonts w:ascii="Times New Roman"/>
          <w:b w:val="false"/>
          <w:i w:val="false"/>
          <w:color w:val="000000"/>
          <w:sz w:val="28"/>
        </w:rPr>
        <w:t>
      4) медицинское свидетельство о рождении или копия решения суда об установлении факта рождения;</w:t>
      </w:r>
    </w:p>
    <w:p>
      <w:pPr>
        <w:spacing w:after="0"/>
        <w:ind w:left="0"/>
        <w:jc w:val="both"/>
      </w:pPr>
      <w:r>
        <w:rPr>
          <w:rFonts w:ascii="Times New Roman"/>
          <w:b w:val="false"/>
          <w:i w:val="false"/>
          <w:color w:val="000000"/>
          <w:sz w:val="28"/>
        </w:rPr>
        <w:t>
      5)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иностранцы дополнительно представляют:</w:t>
      </w:r>
    </w:p>
    <w:p>
      <w:pPr>
        <w:spacing w:after="0"/>
        <w:ind w:left="0"/>
        <w:jc w:val="both"/>
      </w:pPr>
      <w:r>
        <w:rPr>
          <w:rFonts w:ascii="Times New Roman"/>
          <w:b w:val="false"/>
          <w:i w:val="false"/>
          <w:color w:val="000000"/>
          <w:sz w:val="28"/>
        </w:rPr>
        <w:t>
      6) иностранцы и лица без гражданства, постоянно проживающие или временно пребывающие в Республике Казахстан, представляют документы, удостоверяющие личность, соответствующие своему статусу.</w:t>
      </w:r>
    </w:p>
    <w:p>
      <w:pPr>
        <w:spacing w:after="0"/>
        <w:ind w:left="0"/>
        <w:jc w:val="both"/>
      </w:pPr>
      <w:r>
        <w:rPr>
          <w:rFonts w:ascii="Times New Roman"/>
          <w:b w:val="false"/>
          <w:i w:val="false"/>
          <w:color w:val="000000"/>
          <w:sz w:val="28"/>
        </w:rPr>
        <w:t>
      Иностранец, постоянно проживающий в Республике Казахстан, предъявляет вид на жительство иностранца в Республике Казахстан.</w:t>
      </w:r>
    </w:p>
    <w:p>
      <w:pPr>
        <w:spacing w:after="0"/>
        <w:ind w:left="0"/>
        <w:jc w:val="both"/>
      </w:pPr>
      <w:r>
        <w:rPr>
          <w:rFonts w:ascii="Times New Roman"/>
          <w:b w:val="false"/>
          <w:i w:val="false"/>
          <w:color w:val="000000"/>
          <w:sz w:val="28"/>
        </w:rPr>
        <w:t xml:space="preserve">
      Иностранец, временно пребывающий в Республике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правовом положении иностранцев" предъявляет миграционную карточку, разрешающий временное проживание в Республике Казахстан.</w:t>
      </w:r>
    </w:p>
    <w:p>
      <w:pPr>
        <w:spacing w:after="0"/>
        <w:ind w:left="0"/>
        <w:jc w:val="both"/>
      </w:pPr>
      <w:r>
        <w:rPr>
          <w:rFonts w:ascii="Times New Roman"/>
          <w:b w:val="false"/>
          <w:i w:val="false"/>
          <w:color w:val="000000"/>
          <w:sz w:val="28"/>
        </w:rPr>
        <w:t>
      Лицо без гражданства, постоянно проживающее в Республике Казахстан, предъявляет удостоверение лица без гражданства с отметкой органов внутренних дел Республики Казахстан о регистрации по месту жительства.</w:t>
      </w:r>
    </w:p>
    <w:p>
      <w:pPr>
        <w:spacing w:after="0"/>
        <w:ind w:left="0"/>
        <w:jc w:val="both"/>
      </w:pPr>
      <w:r>
        <w:rPr>
          <w:rFonts w:ascii="Times New Roman"/>
          <w:b w:val="false"/>
          <w:i w:val="false"/>
          <w:color w:val="000000"/>
          <w:sz w:val="28"/>
        </w:rPr>
        <w:t>
      Лицо без гражданства, временно пребывающее в Республике Казахстан, предъявляет документ, удостоверяющий его личность, выданный компетентными органами страны его проживания и зарегистрированный в органах внутренних дел Республики Казахстан.</w:t>
      </w:r>
    </w:p>
    <w:p>
      <w:pPr>
        <w:spacing w:after="0"/>
        <w:ind w:left="0"/>
        <w:jc w:val="both"/>
      </w:pPr>
      <w:r>
        <w:rPr>
          <w:rFonts w:ascii="Times New Roman"/>
          <w:b w:val="false"/>
          <w:i w:val="false"/>
          <w:color w:val="000000"/>
          <w:sz w:val="28"/>
        </w:rPr>
        <w:t>
      Наряду с предъявлением документов, удостоверяющих личность, представляют нотариально засвидетельствованный перевод их текста на казахском или русском языке.</w:t>
      </w:r>
    </w:p>
    <w:p>
      <w:pPr>
        <w:spacing w:after="0"/>
        <w:ind w:left="0"/>
        <w:jc w:val="both"/>
      </w:pPr>
      <w:r>
        <w:rPr>
          <w:rFonts w:ascii="Times New Roman"/>
          <w:b w:val="false"/>
          <w:i w:val="false"/>
          <w:color w:val="000000"/>
          <w:sz w:val="28"/>
        </w:rPr>
        <w:t>
      В случае подачи заявления о рождении ребенка по истечении трех рабочих дней со дня его рождения дополнительно прилагаются:</w:t>
      </w:r>
    </w:p>
    <w:p>
      <w:pPr>
        <w:spacing w:after="0"/>
        <w:ind w:left="0"/>
        <w:jc w:val="both"/>
      </w:pPr>
      <w:r>
        <w:rPr>
          <w:rFonts w:ascii="Times New Roman"/>
          <w:b w:val="false"/>
          <w:i w:val="false"/>
          <w:color w:val="000000"/>
          <w:sz w:val="28"/>
        </w:rPr>
        <w:t>
      1) объяснительная родителей;</w:t>
      </w:r>
    </w:p>
    <w:p>
      <w:pPr>
        <w:spacing w:after="0"/>
        <w:ind w:left="0"/>
        <w:jc w:val="both"/>
      </w:pPr>
      <w:r>
        <w:rPr>
          <w:rFonts w:ascii="Times New Roman"/>
          <w:b w:val="false"/>
          <w:i w:val="false"/>
          <w:color w:val="000000"/>
          <w:sz w:val="28"/>
        </w:rPr>
        <w:t>
      2) справка регистрирующего органа об отсутствии записи о рождении по месту рождения ребенка и месту жительства родителей (кроме детей, рожденных после 2008 года на территории Республики Казахстан);</w:t>
      </w:r>
    </w:p>
    <w:p>
      <w:pPr>
        <w:spacing w:after="0"/>
        <w:ind w:left="0"/>
        <w:jc w:val="both"/>
      </w:pPr>
      <w:r>
        <w:rPr>
          <w:rFonts w:ascii="Times New Roman"/>
          <w:b w:val="false"/>
          <w:i w:val="false"/>
          <w:color w:val="000000"/>
          <w:sz w:val="28"/>
        </w:rPr>
        <w:t xml:space="preserve">
      3) справка о здоровье ребенка по месту его проживания, выданная не позднее 7 (семи) рабочих дней с момента обращения, (за исключением новорожденных детей до двух месяцев, рожденных на территории Республики Казахстан)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(зарегистрированный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рождении при обращении услугополучателя в Государственную корпорацию:</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документ, удостоверяющий личность (для идентификации личности);</w:t>
      </w:r>
    </w:p>
    <w:p>
      <w:pPr>
        <w:spacing w:after="0"/>
        <w:ind w:left="0"/>
        <w:jc w:val="both"/>
      </w:pPr>
      <w:r>
        <w:rPr>
          <w:rFonts w:ascii="Times New Roman"/>
          <w:b w:val="false"/>
          <w:i w:val="false"/>
          <w:color w:val="000000"/>
          <w:sz w:val="28"/>
        </w:rPr>
        <w:t>
      3) свидетельство о рождении, в случае утери оригинала свидетельства – справка о регистрации рождения;</w:t>
      </w:r>
    </w:p>
    <w:p>
      <w:pPr>
        <w:spacing w:after="0"/>
        <w:ind w:left="0"/>
        <w:jc w:val="both"/>
      </w:pPr>
      <w:r>
        <w:rPr>
          <w:rFonts w:ascii="Times New Roman"/>
          <w:b w:val="false"/>
          <w:i w:val="false"/>
          <w:color w:val="000000"/>
          <w:sz w:val="28"/>
        </w:rPr>
        <w:t>
      4) документы, подтверждающие необходимость внесения изменения, дополнения и исправления;</w:t>
      </w:r>
    </w:p>
    <w:p>
      <w:pPr>
        <w:spacing w:after="0"/>
        <w:ind w:left="0"/>
        <w:jc w:val="both"/>
      </w:pPr>
      <w:r>
        <w:rPr>
          <w:rFonts w:ascii="Times New Roman"/>
          <w:b w:val="false"/>
          <w:i w:val="false"/>
          <w:color w:val="000000"/>
          <w:sz w:val="28"/>
        </w:rPr>
        <w:t>
      5)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6)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Выдача готовых документов осуществляется в Государственной корпорации на основании расписки, при предъявлении удостоверения личности услугополучателя (либо его представителя по нотариально заверенной доверенности).</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с изменением, внесенным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91" w:id="58"/>
    <w:p>
      <w:pPr>
        <w:spacing w:after="0"/>
        <w:ind w:left="0"/>
        <w:jc w:val="both"/>
      </w:pPr>
      <w:r>
        <w:rPr>
          <w:rFonts w:ascii="Times New Roman"/>
          <w:b w:val="false"/>
          <w:i w:val="false"/>
          <w:color w:val="000000"/>
          <w:sz w:val="28"/>
        </w:rPr>
        <w:t>
      10.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58"/>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регламенте,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услугополучателем. Электронный документ формируется с использованием ЭЦП руководителя услугодателя.</w:t>
      </w:r>
    </w:p>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293" w:id="59"/>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59"/>
    <w:p>
      <w:pPr>
        <w:spacing w:after="0"/>
        <w:ind w:left="0"/>
        <w:jc w:val="left"/>
      </w:pP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Расшифровка аббревиатур:</w:t>
      </w:r>
      <w:r>
        <w:br/>
      </w:r>
      <w:r>
        <w:rPr>
          <w:rFonts w:ascii="Times New Roman"/>
          <w:b w:val="false"/>
          <w:i w:val="false"/>
          <w:color w:val="000000"/>
          <w:sz w:val="28"/>
        </w:rPr>
        <w:t>
      Портал – веб-портал "электронного правительства": www.egov.kz;</w:t>
      </w:r>
      <w:r>
        <w:br/>
      </w:r>
      <w:r>
        <w:rPr>
          <w:rFonts w:ascii="Times New Roman"/>
          <w:b w:val="false"/>
          <w:i w:val="false"/>
          <w:color w:val="000000"/>
          <w:sz w:val="28"/>
        </w:rPr>
        <w:t>
      ШЭП – шлюз "электронного правительства".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рождения ребенка,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295" w:id="60"/>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рождения ребенка, в том числе внесение изменений, дополнений и</w:t>
      </w:r>
      <w:r>
        <w:br/>
      </w:r>
      <w:r>
        <w:rPr>
          <w:rFonts w:ascii="Times New Roman"/>
          <w:b/>
          <w:i w:val="false"/>
          <w:color w:val="000000"/>
        </w:rPr>
        <w:t>исправлений в записи актов гражданского состояния"</w:t>
      </w:r>
    </w:p>
    <w:bookmarkEnd w:id="60"/>
    <w:p>
      <w:pPr>
        <w:spacing w:after="0"/>
        <w:ind w:left="0"/>
        <w:jc w:val="both"/>
      </w:pPr>
      <w:r>
        <w:rPr>
          <w:rFonts w:ascii="Times New Roman"/>
          <w:b w:val="false"/>
          <w:i w:val="false"/>
          <w:color w:val="ff0000"/>
          <w:sz w:val="28"/>
        </w:rPr>
        <w:t xml:space="preserve">
      Сноска. Приложение 2 - в редакции постановления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0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00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9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49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ноября 2015 года</w:t>
            </w:r>
            <w:r>
              <w:br/>
            </w:r>
            <w:r>
              <w:rPr>
                <w:rFonts w:ascii="Times New Roman"/>
                <w:b w:val="false"/>
                <w:i w:val="false"/>
                <w:color w:val="000000"/>
                <w:sz w:val="20"/>
              </w:rPr>
              <w:t>№ А-11/538</w:t>
            </w:r>
          </w:p>
        </w:tc>
      </w:tr>
    </w:tbl>
    <w:bookmarkStart w:name="z68" w:id="61"/>
    <w:p>
      <w:pPr>
        <w:spacing w:after="0"/>
        <w:ind w:left="0"/>
        <w:jc w:val="left"/>
      </w:pPr>
      <w:r>
        <w:rPr>
          <w:rFonts w:ascii="Times New Roman"/>
          <w:b/>
          <w:i w:val="false"/>
          <w:color w:val="000000"/>
        </w:rPr>
        <w:t xml:space="preserve"> Регламент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61"/>
    <w:bookmarkStart w:name="z69" w:id="62"/>
    <w:p>
      <w:pPr>
        <w:spacing w:after="0"/>
        <w:ind w:left="0"/>
        <w:jc w:val="left"/>
      </w:pPr>
      <w:r>
        <w:rPr>
          <w:rFonts w:ascii="Times New Roman"/>
          <w:b/>
          <w:i w:val="false"/>
          <w:color w:val="000000"/>
        </w:rPr>
        <w:t xml:space="preserve"> 1. Общие положения</w:t>
      </w:r>
    </w:p>
    <w:bookmarkEnd w:id="62"/>
    <w:p>
      <w:pPr>
        <w:spacing w:after="0"/>
        <w:ind w:left="0"/>
        <w:jc w:val="both"/>
      </w:pPr>
      <w:r>
        <w:rPr>
          <w:rFonts w:ascii="Times New Roman"/>
          <w:b w:val="false"/>
          <w:i w:val="false"/>
          <w:color w:val="ff0000"/>
          <w:sz w:val="28"/>
        </w:rPr>
        <w:t xml:space="preserve">
      Сноска. Регламент с изменениями, внесенными постановлением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Start w:name="z70" w:id="63"/>
    <w:p>
      <w:pPr>
        <w:spacing w:after="0"/>
        <w:ind w:left="0"/>
        <w:jc w:val="both"/>
      </w:pPr>
      <w:r>
        <w:rPr>
          <w:rFonts w:ascii="Times New Roman"/>
          <w:b w:val="false"/>
          <w:i w:val="false"/>
          <w:color w:val="000000"/>
          <w:sz w:val="28"/>
        </w:rPr>
        <w:t>
      1.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(далее – государственная услуга) оказывается соответствующими подразделениями местных исполнительных органов районов, городов областного значения, осуществляющие функции в сфере регистрации актов гражданского состояния (далее - услугодатель).</w:t>
      </w:r>
    </w:p>
    <w:bookmarkEnd w:id="63"/>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услугодателя;</w:t>
      </w:r>
    </w:p>
    <w:p>
      <w:pPr>
        <w:spacing w:after="0"/>
        <w:ind w:left="0"/>
        <w:jc w:val="both"/>
      </w:pPr>
      <w:r>
        <w:rPr>
          <w:rFonts w:ascii="Times New Roman"/>
          <w:b w:val="false"/>
          <w:i w:val="false"/>
          <w:color w:val="000000"/>
          <w:sz w:val="28"/>
        </w:rPr>
        <w:t>
      акима поселка, села, сельского округа (далее - аким сельского округа);</w:t>
      </w:r>
    </w:p>
    <w:p>
      <w:pPr>
        <w:spacing w:after="0"/>
        <w:ind w:left="0"/>
        <w:jc w:val="both"/>
      </w:pPr>
      <w:r>
        <w:rPr>
          <w:rFonts w:ascii="Times New Roman"/>
          <w:b w:val="false"/>
          <w:i w:val="false"/>
          <w:color w:val="000000"/>
          <w:sz w:val="28"/>
        </w:rPr>
        <w:t>
      веб-портал "электронного правительства": www.egov.kz (далее – Портал).</w:t>
      </w:r>
    </w:p>
    <w:bookmarkStart w:name="z71" w:id="64"/>
    <w:p>
      <w:pPr>
        <w:spacing w:after="0"/>
        <w:ind w:left="0"/>
        <w:jc w:val="both"/>
      </w:pPr>
      <w:r>
        <w:rPr>
          <w:rFonts w:ascii="Times New Roman"/>
          <w:b w:val="false"/>
          <w:i w:val="false"/>
          <w:color w:val="000000"/>
          <w:sz w:val="28"/>
        </w:rPr>
        <w:t>
      2. Форма оказания государственной услуги: электронная/бумажная.</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3. Результат оказания государственной услуги:</w:t>
      </w:r>
    </w:p>
    <w:bookmarkEnd w:id="65"/>
    <w:p>
      <w:pPr>
        <w:spacing w:after="0"/>
        <w:ind w:left="0"/>
        <w:jc w:val="both"/>
      </w:pPr>
      <w:r>
        <w:rPr>
          <w:rFonts w:ascii="Times New Roman"/>
          <w:b w:val="false"/>
          <w:i w:val="false"/>
          <w:color w:val="000000"/>
          <w:sz w:val="28"/>
        </w:rPr>
        <w:t xml:space="preserve">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xml:space="preserve">
      На портале в "личный кабинет" услугополучателя направляется уведомление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3" w:id="66"/>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6"/>
    <w:bookmarkStart w:name="z74" w:id="6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представленные услугополучателем,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68"/>
    <w:p>
      <w:pPr>
        <w:spacing w:after="0"/>
        <w:ind w:left="0"/>
        <w:jc w:val="both"/>
      </w:pPr>
      <w:r>
        <w:rPr>
          <w:rFonts w:ascii="Times New Roman"/>
          <w:b w:val="false"/>
          <w:i w:val="false"/>
          <w:color w:val="000000"/>
          <w:sz w:val="28"/>
        </w:rPr>
        <w:t>
      При обращении услугополучателя к услугодателю:</w:t>
      </w:r>
    </w:p>
    <w:bookmarkStart w:name="z76" w:id="69"/>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69"/>
    <w:bookmarkStart w:name="z77" w:id="70"/>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70"/>
    <w:bookmarkStart w:name="z78" w:id="71"/>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либо подготавливает мотивированный ответ об отказе и передает на подпись руководителю – 1 час;</w:t>
      </w:r>
    </w:p>
    <w:bookmarkEnd w:id="71"/>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79" w:id="72"/>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20 минут;</w:t>
      </w:r>
    </w:p>
    <w:bookmarkEnd w:id="72"/>
    <w:bookmarkStart w:name="z80" w:id="73"/>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73"/>
    <w:p>
      <w:pPr>
        <w:spacing w:after="0"/>
        <w:ind w:left="0"/>
        <w:jc w:val="both"/>
      </w:pPr>
      <w:r>
        <w:rPr>
          <w:rFonts w:ascii="Times New Roman"/>
          <w:b w:val="false"/>
          <w:i w:val="false"/>
          <w:color w:val="000000"/>
          <w:sz w:val="28"/>
        </w:rPr>
        <w:t>
      При обращении услугополучателя к акиму сельского округа:</w:t>
      </w:r>
    </w:p>
    <w:bookmarkStart w:name="z81" w:id="74"/>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bookmarkEnd w:id="74"/>
    <w:bookmarkStart w:name="z82" w:id="75"/>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bookmarkEnd w:id="75"/>
    <w:bookmarkStart w:name="z83" w:id="76"/>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76"/>
    <w:bookmarkStart w:name="z84" w:id="77"/>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bookmarkEnd w:id="77"/>
    <w:bookmarkStart w:name="z85" w:id="78"/>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либоподгатавливает мотивированный ответ об отказе и передает на подпись руководителю – 1 час;</w:t>
      </w:r>
    </w:p>
    <w:bookmarkEnd w:id="78"/>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86" w:id="79"/>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20 минут;</w:t>
      </w:r>
    </w:p>
    <w:bookmarkEnd w:id="79"/>
    <w:bookmarkStart w:name="z87" w:id="80"/>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bookmarkEnd w:id="80"/>
    <w:bookmarkStart w:name="z88" w:id="81"/>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82"/>
    <w:bookmarkStart w:name="z90" w:id="83"/>
    <w:p>
      <w:pPr>
        <w:spacing w:after="0"/>
        <w:ind w:left="0"/>
        <w:jc w:val="both"/>
      </w:pPr>
      <w:r>
        <w:rPr>
          <w:rFonts w:ascii="Times New Roman"/>
          <w:b w:val="false"/>
          <w:i w:val="false"/>
          <w:color w:val="000000"/>
          <w:sz w:val="28"/>
        </w:rPr>
        <w:t>
      1) прием документов, отметка о регистрации, направление руководителю;</w:t>
      </w:r>
    </w:p>
    <w:bookmarkEnd w:id="83"/>
    <w:bookmarkStart w:name="z91" w:id="84"/>
    <w:p>
      <w:pPr>
        <w:spacing w:after="0"/>
        <w:ind w:left="0"/>
        <w:jc w:val="both"/>
      </w:pPr>
      <w:r>
        <w:rPr>
          <w:rFonts w:ascii="Times New Roman"/>
          <w:b w:val="false"/>
          <w:i w:val="false"/>
          <w:color w:val="000000"/>
          <w:sz w:val="28"/>
        </w:rPr>
        <w:t>
      2) определение ответственного исполнителя;</w:t>
      </w:r>
    </w:p>
    <w:bookmarkEnd w:id="84"/>
    <w:bookmarkStart w:name="z92" w:id="85"/>
    <w:p>
      <w:pPr>
        <w:spacing w:after="0"/>
        <w:ind w:left="0"/>
        <w:jc w:val="both"/>
      </w:pPr>
      <w:r>
        <w:rPr>
          <w:rFonts w:ascii="Times New Roman"/>
          <w:b w:val="false"/>
          <w:i w:val="false"/>
          <w:color w:val="000000"/>
          <w:sz w:val="28"/>
        </w:rPr>
        <w:t>
      3) подготовка результата государственной услуги;</w:t>
      </w:r>
    </w:p>
    <w:bookmarkEnd w:id="85"/>
    <w:bookmarkStart w:name="z93" w:id="86"/>
    <w:p>
      <w:pPr>
        <w:spacing w:after="0"/>
        <w:ind w:left="0"/>
        <w:jc w:val="both"/>
      </w:pPr>
      <w:r>
        <w:rPr>
          <w:rFonts w:ascii="Times New Roman"/>
          <w:b w:val="false"/>
          <w:i w:val="false"/>
          <w:color w:val="000000"/>
          <w:sz w:val="28"/>
        </w:rPr>
        <w:t>
      4) подписание результата государственной услуги;</w:t>
      </w:r>
    </w:p>
    <w:bookmarkEnd w:id="86"/>
    <w:bookmarkStart w:name="z94" w:id="87"/>
    <w:p>
      <w:pPr>
        <w:spacing w:after="0"/>
        <w:ind w:left="0"/>
        <w:jc w:val="both"/>
      </w:pPr>
      <w:r>
        <w:rPr>
          <w:rFonts w:ascii="Times New Roman"/>
          <w:b w:val="false"/>
          <w:i w:val="false"/>
          <w:color w:val="000000"/>
          <w:sz w:val="28"/>
        </w:rPr>
        <w:t>
      5) выдача результата государственной услуги.</w:t>
      </w:r>
    </w:p>
    <w:bookmarkEnd w:id="87"/>
    <w:bookmarkStart w:name="z95" w:id="8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88"/>
    <w:bookmarkStart w:name="z96" w:id="89"/>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89"/>
    <w:bookmarkStart w:name="z97" w:id="90"/>
    <w:p>
      <w:pPr>
        <w:spacing w:after="0"/>
        <w:ind w:left="0"/>
        <w:jc w:val="both"/>
      </w:pPr>
      <w:r>
        <w:rPr>
          <w:rFonts w:ascii="Times New Roman"/>
          <w:b w:val="false"/>
          <w:i w:val="false"/>
          <w:color w:val="000000"/>
          <w:sz w:val="28"/>
        </w:rPr>
        <w:t>
      1) сотрудник канцелярии;</w:t>
      </w:r>
    </w:p>
    <w:bookmarkEnd w:id="90"/>
    <w:bookmarkStart w:name="z98" w:id="91"/>
    <w:p>
      <w:pPr>
        <w:spacing w:after="0"/>
        <w:ind w:left="0"/>
        <w:jc w:val="both"/>
      </w:pPr>
      <w:r>
        <w:rPr>
          <w:rFonts w:ascii="Times New Roman"/>
          <w:b w:val="false"/>
          <w:i w:val="false"/>
          <w:color w:val="000000"/>
          <w:sz w:val="28"/>
        </w:rPr>
        <w:t>
      2) руководитель;</w:t>
      </w:r>
    </w:p>
    <w:bookmarkEnd w:id="91"/>
    <w:bookmarkStart w:name="z99" w:id="92"/>
    <w:p>
      <w:pPr>
        <w:spacing w:after="0"/>
        <w:ind w:left="0"/>
        <w:jc w:val="both"/>
      </w:pPr>
      <w:r>
        <w:rPr>
          <w:rFonts w:ascii="Times New Roman"/>
          <w:b w:val="false"/>
          <w:i w:val="false"/>
          <w:color w:val="000000"/>
          <w:sz w:val="28"/>
        </w:rPr>
        <w:t>
      3) ответственный исполнитель;</w:t>
      </w:r>
    </w:p>
    <w:bookmarkEnd w:id="92"/>
    <w:bookmarkStart w:name="z100" w:id="93"/>
    <w:p>
      <w:pPr>
        <w:spacing w:after="0"/>
        <w:ind w:left="0"/>
        <w:jc w:val="both"/>
      </w:pPr>
      <w:r>
        <w:rPr>
          <w:rFonts w:ascii="Times New Roman"/>
          <w:b w:val="false"/>
          <w:i w:val="false"/>
          <w:color w:val="000000"/>
          <w:sz w:val="28"/>
        </w:rPr>
        <w:t>
      4) аким сельского округа.</w:t>
      </w:r>
    </w:p>
    <w:bookmarkEnd w:id="93"/>
    <w:bookmarkStart w:name="z101" w:id="94"/>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94"/>
    <w:p>
      <w:pPr>
        <w:spacing w:after="0"/>
        <w:ind w:left="0"/>
        <w:jc w:val="both"/>
      </w:pPr>
      <w:r>
        <w:rPr>
          <w:rFonts w:ascii="Times New Roman"/>
          <w:b w:val="false"/>
          <w:i w:val="false"/>
          <w:color w:val="000000"/>
          <w:sz w:val="28"/>
        </w:rPr>
        <w:t>
      При обращении услугополучателя к услугодателю:</w:t>
      </w:r>
    </w:p>
    <w:bookmarkStart w:name="z102" w:id="95"/>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95"/>
    <w:bookmarkStart w:name="z103" w:id="96"/>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96"/>
    <w:bookmarkStart w:name="z104" w:id="97"/>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либоподготавливает мотивированный ответ об отказе и передает на подпись руководителю – 1 час;</w:t>
      </w:r>
    </w:p>
    <w:bookmarkEnd w:id="97"/>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05" w:id="98"/>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20 минут;</w:t>
      </w:r>
    </w:p>
    <w:bookmarkEnd w:id="98"/>
    <w:bookmarkStart w:name="z106" w:id="99"/>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99"/>
    <w:p>
      <w:pPr>
        <w:spacing w:after="0"/>
        <w:ind w:left="0"/>
        <w:jc w:val="both"/>
      </w:pPr>
      <w:r>
        <w:rPr>
          <w:rFonts w:ascii="Times New Roman"/>
          <w:b w:val="false"/>
          <w:i w:val="false"/>
          <w:color w:val="000000"/>
          <w:sz w:val="28"/>
        </w:rPr>
        <w:t>
      При обращении услугополучателя к акиму сельского округа:</w:t>
      </w:r>
    </w:p>
    <w:bookmarkStart w:name="z107" w:id="100"/>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их регистрацию- 20 минут;</w:t>
      </w:r>
    </w:p>
    <w:bookmarkEnd w:id="100"/>
    <w:bookmarkStart w:name="z108" w:id="101"/>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bookmarkEnd w:id="101"/>
    <w:bookmarkStart w:name="z109" w:id="102"/>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102"/>
    <w:bookmarkStart w:name="z110" w:id="103"/>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bookmarkEnd w:id="103"/>
    <w:bookmarkStart w:name="z111" w:id="104"/>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либоподготавливает мотивированный ответ об отказе и передает на подпись руководителю – 1 час;</w:t>
      </w:r>
    </w:p>
    <w:bookmarkEnd w:id="104"/>
    <w:p>
      <w:pPr>
        <w:spacing w:after="0"/>
        <w:ind w:left="0"/>
        <w:jc w:val="both"/>
      </w:pP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документы,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месяц на основании письменного заявления услугополучателей;</w:t>
      </w:r>
    </w:p>
    <w:p>
      <w:pPr>
        <w:spacing w:after="0"/>
        <w:ind w:left="0"/>
        <w:jc w:val="both"/>
      </w:pP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12" w:id="105"/>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20 минут;</w:t>
      </w:r>
    </w:p>
    <w:bookmarkEnd w:id="105"/>
    <w:bookmarkStart w:name="z113" w:id="106"/>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округа-1 календарный день;</w:t>
      </w:r>
    </w:p>
    <w:bookmarkEnd w:id="106"/>
    <w:bookmarkStart w:name="z114" w:id="107"/>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9. Описание порядка обращения и последовательности процедур (действий) услугодателя и услугополучателя при оказании государственной услуги через Портал:</w:t>
      </w:r>
    </w:p>
    <w:bookmarkEnd w:id="108"/>
    <w:p>
      <w:pPr>
        <w:spacing w:after="0"/>
        <w:ind w:left="0"/>
        <w:jc w:val="both"/>
      </w:pPr>
      <w:r>
        <w:rPr>
          <w:rFonts w:ascii="Times New Roman"/>
          <w:b w:val="false"/>
          <w:i w:val="false"/>
          <w:color w:val="000000"/>
          <w:sz w:val="28"/>
        </w:rPr>
        <w:t>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p>
      <w:pPr>
        <w:spacing w:after="0"/>
        <w:ind w:left="0"/>
        <w:jc w:val="both"/>
      </w:pPr>
      <w:r>
        <w:rPr>
          <w:rFonts w:ascii="Times New Roman"/>
          <w:b w:val="false"/>
          <w:i w:val="false"/>
          <w:color w:val="000000"/>
          <w:sz w:val="28"/>
        </w:rPr>
        <w:t>
      процесс 1 – процесс ввода услугополучателем ИИН/БИН и пароля (процесс авторизации) на Портале для получения услуги;</w:t>
      </w:r>
    </w:p>
    <w:p>
      <w:pPr>
        <w:spacing w:after="0"/>
        <w:ind w:left="0"/>
        <w:jc w:val="both"/>
      </w:pPr>
      <w:r>
        <w:rPr>
          <w:rFonts w:ascii="Times New Roman"/>
          <w:b w:val="false"/>
          <w:i w:val="false"/>
          <w:color w:val="000000"/>
          <w:sz w:val="28"/>
        </w:rPr>
        <w:t>
      условие 1 – проверка на Портале подлинности данных о зарегистрированном услугополучателе через ИИН/БИН и пароль;</w:t>
      </w:r>
    </w:p>
    <w:p>
      <w:pPr>
        <w:spacing w:after="0"/>
        <w:ind w:left="0"/>
        <w:jc w:val="both"/>
      </w:pPr>
      <w:r>
        <w:rPr>
          <w:rFonts w:ascii="Times New Roman"/>
          <w:b w:val="false"/>
          <w:i w:val="false"/>
          <w:color w:val="000000"/>
          <w:sz w:val="28"/>
        </w:rPr>
        <w:t>
      процесс 2 – формирование Порталом сообщения об отказе в авторизации в связи с имеющимися нарушениями в данных услугополучателя;</w:t>
      </w:r>
    </w:p>
    <w:p>
      <w:pPr>
        <w:spacing w:after="0"/>
        <w:ind w:left="0"/>
        <w:jc w:val="both"/>
      </w:pPr>
      <w:r>
        <w:rPr>
          <w:rFonts w:ascii="Times New Roman"/>
          <w:b w:val="false"/>
          <w:i w:val="false"/>
          <w:color w:val="000000"/>
          <w:sz w:val="28"/>
        </w:rPr>
        <w:t xml:space="preserve">
      процесс 3 – выбор услугополучателем услуги, указанной в настоящем </w:t>
      </w:r>
      <w:r>
        <w:rPr>
          <w:rFonts w:ascii="Times New Roman"/>
          <w:b w:val="false"/>
          <w:i w:val="false"/>
          <w:color w:val="000000"/>
          <w:sz w:val="28"/>
        </w:rPr>
        <w:t>регламенте</w:t>
      </w:r>
      <w:r>
        <w:rPr>
          <w:rFonts w:ascii="Times New Roman"/>
          <w:b w:val="false"/>
          <w:i w:val="false"/>
          <w:color w:val="000000"/>
          <w:sz w:val="28"/>
        </w:rPr>
        <w:t xml:space="preserve">,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электронно-цифровой подписи (далее – ЭЦП) для удостоверения (подписания) запроса;</w:t>
      </w:r>
    </w:p>
    <w:p>
      <w:pPr>
        <w:spacing w:after="0"/>
        <w:ind w:left="0"/>
        <w:jc w:val="both"/>
      </w:pPr>
      <w:r>
        <w:rPr>
          <w:rFonts w:ascii="Times New Roman"/>
          <w:b w:val="false"/>
          <w:i w:val="false"/>
          <w:color w:val="000000"/>
          <w:sz w:val="28"/>
        </w:rPr>
        <w:t>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p>
      <w:pPr>
        <w:spacing w:after="0"/>
        <w:ind w:left="0"/>
        <w:jc w:val="both"/>
      </w:pPr>
      <w:r>
        <w:rPr>
          <w:rFonts w:ascii="Times New Roman"/>
          <w:b w:val="false"/>
          <w:i w:val="false"/>
          <w:color w:val="000000"/>
          <w:sz w:val="28"/>
        </w:rPr>
        <w:t>
      процесс 4 – формирование сообщения об отказе в запрашиваемой услуге в связи с не подтверждением подлинности ЭЦП услугополучателя;</w:t>
      </w:r>
    </w:p>
    <w:p>
      <w:pPr>
        <w:spacing w:after="0"/>
        <w:ind w:left="0"/>
        <w:jc w:val="both"/>
      </w:pPr>
      <w:r>
        <w:rPr>
          <w:rFonts w:ascii="Times New Roman"/>
          <w:b w:val="false"/>
          <w:i w:val="false"/>
          <w:color w:val="000000"/>
          <w:sz w:val="28"/>
        </w:rPr>
        <w:t>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в автоматизированном рабочем месте региональный шлюз "электронного правительства" для обработки запроса услугодателем;</w:t>
      </w:r>
    </w:p>
    <w:p>
      <w:pPr>
        <w:spacing w:after="0"/>
        <w:ind w:left="0"/>
        <w:jc w:val="both"/>
      </w:pPr>
      <w:r>
        <w:rPr>
          <w:rFonts w:ascii="Times New Roman"/>
          <w:b w:val="false"/>
          <w:i w:val="false"/>
          <w:color w:val="000000"/>
          <w:sz w:val="28"/>
        </w:rPr>
        <w:t xml:space="preserve">
      процесс 6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7 – получение результата оказания государственной услуги услуполучателем. Электронный документ формируется с использованием ЭЦП руководителя услугодателя.</w:t>
      </w:r>
    </w:p>
    <w:bookmarkStart w:name="z116" w:id="109"/>
    <w:p>
      <w:pPr>
        <w:spacing w:after="0"/>
        <w:ind w:left="0"/>
        <w:jc w:val="both"/>
      </w:pP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p>
    <w:bookmarkEnd w:id="109"/>
    <w:bookmarkStart w:name="z117" w:id="110"/>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p>
    <w:bookmarkEnd w:id="1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в том числе внесение</w:t>
            </w:r>
            <w:r>
              <w:br/>
            </w:r>
            <w:r>
              <w:rPr>
                <w:rFonts w:ascii="Times New Roman"/>
                <w:b w:val="false"/>
                <w:i w:val="false"/>
                <w:color w:val="000000"/>
                <w:sz w:val="20"/>
              </w:rPr>
              <w:t>изменений, дополнений и исправлений</w:t>
            </w:r>
            <w:r>
              <w:br/>
            </w:r>
            <w:r>
              <w:rPr>
                <w:rFonts w:ascii="Times New Roman"/>
                <w:b w:val="false"/>
                <w:i w:val="false"/>
                <w:color w:val="000000"/>
                <w:sz w:val="20"/>
              </w:rPr>
              <w:t>в записи актов гражданского состояния"</w:t>
            </w:r>
          </w:p>
        </w:tc>
      </w:tr>
    </w:tbl>
    <w:bookmarkStart w:name="z119" w:id="111"/>
    <w:p>
      <w:pPr>
        <w:spacing w:after="0"/>
        <w:ind w:left="0"/>
        <w:jc w:val="left"/>
      </w:pPr>
      <w:r>
        <w:rPr>
          <w:rFonts w:ascii="Times New Roman"/>
          <w:b/>
          <w:i w:val="false"/>
          <w:color w:val="000000"/>
        </w:rPr>
        <w:t xml:space="preserve"> Диаграмма функционального взаимодействия информационных систем,</w:t>
      </w:r>
      <w:r>
        <w:br/>
      </w:r>
      <w:r>
        <w:rPr>
          <w:rFonts w:ascii="Times New Roman"/>
          <w:b/>
          <w:i w:val="false"/>
          <w:color w:val="000000"/>
        </w:rPr>
        <w:t>задействованных в оказании государственной услуги через Портал</w:t>
      </w:r>
    </w:p>
    <w:bookmarkEnd w:id="111"/>
    <w:p>
      <w:pPr>
        <w:spacing w:after="0"/>
        <w:ind w:left="0"/>
        <w:jc w:val="left"/>
      </w:pPr>
      <w:r>
        <w:br/>
      </w:r>
    </w:p>
    <w:p>
      <w:pPr>
        <w:spacing w:after="0"/>
        <w:ind w:left="0"/>
        <w:jc w:val="both"/>
      </w:pPr>
      <w:r>
        <w:drawing>
          <wp:inline distT="0" distB="0" distL="0" distR="0">
            <wp:extent cx="78105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Портал – веб-портал "электронного правительства": www.egov.kz;</w:t>
      </w:r>
    </w:p>
    <w:p>
      <w:pPr>
        <w:spacing w:after="0"/>
        <w:ind w:left="0"/>
        <w:jc w:val="both"/>
      </w:pPr>
      <w:r>
        <w:rPr>
          <w:rFonts w:ascii="Times New Roman"/>
          <w:b w:val="false"/>
          <w:i w:val="false"/>
          <w:color w:val="000000"/>
          <w:sz w:val="28"/>
        </w:rPr>
        <w:t>
      ШЭП – шлюз "электронного правительства".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 услуги</w:t>
            </w:r>
            <w:r>
              <w:br/>
            </w:r>
            <w:r>
              <w:rPr>
                <w:rFonts w:ascii="Times New Roman"/>
                <w:b w:val="false"/>
                <w:i w:val="false"/>
                <w:color w:val="000000"/>
                <w:sz w:val="20"/>
              </w:rPr>
              <w:t>"Регистрация заключения брака</w:t>
            </w:r>
            <w:r>
              <w:br/>
            </w:r>
            <w:r>
              <w:rPr>
                <w:rFonts w:ascii="Times New Roman"/>
                <w:b w:val="false"/>
                <w:i w:val="false"/>
                <w:color w:val="000000"/>
                <w:sz w:val="20"/>
              </w:rPr>
              <w:t>(супружества), в том числе внесение</w:t>
            </w:r>
            <w:r>
              <w:br/>
            </w:r>
            <w:r>
              <w:rPr>
                <w:rFonts w:ascii="Times New Roman"/>
                <w:b w:val="false"/>
                <w:i w:val="false"/>
                <w:color w:val="000000"/>
                <w:sz w:val="20"/>
              </w:rPr>
              <w:t>изменений, дополнений и исправлений</w:t>
            </w:r>
            <w:r>
              <w:br/>
            </w:r>
            <w:r>
              <w:rPr>
                <w:rFonts w:ascii="Times New Roman"/>
                <w:b w:val="false"/>
                <w:i w:val="false"/>
                <w:color w:val="000000"/>
                <w:sz w:val="20"/>
              </w:rPr>
              <w:t>в записи актов гражданского состояния"</w:t>
            </w:r>
          </w:p>
        </w:tc>
      </w:tr>
    </w:tbl>
    <w:bookmarkStart w:name="z121" w:id="112"/>
    <w:p>
      <w:pPr>
        <w:spacing w:after="0"/>
        <w:ind w:left="0"/>
        <w:jc w:val="left"/>
      </w:pPr>
      <w:r>
        <w:rPr>
          <w:rFonts w:ascii="Times New Roman"/>
          <w:b/>
          <w:i w:val="false"/>
          <w:color w:val="000000"/>
        </w:rPr>
        <w:t xml:space="preserve"> Справочник бизнес-процессов</w:t>
      </w:r>
      <w:r>
        <w:br/>
      </w:r>
      <w:r>
        <w:rPr>
          <w:rFonts w:ascii="Times New Roman"/>
          <w:b/>
          <w:i w:val="false"/>
          <w:color w:val="000000"/>
        </w:rPr>
        <w:t>оказания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bookmarkEnd w:id="112"/>
    <w:p>
      <w:pPr>
        <w:spacing w:after="0"/>
        <w:ind w:left="0"/>
        <w:jc w:val="both"/>
      </w:pPr>
      <w:r>
        <w:rPr>
          <w:rFonts w:ascii="Times New Roman"/>
          <w:b w:val="false"/>
          <w:i w:val="false"/>
          <w:color w:val="ff0000"/>
          <w:sz w:val="28"/>
        </w:rPr>
        <w:t xml:space="preserve">
      Сноска. Приложение 2 - в редакции постановления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Start w:name="z122" w:id="113"/>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bookmarkEnd w:id="11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04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04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86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086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ноября 2015 года</w:t>
            </w:r>
            <w:r>
              <w:br/>
            </w:r>
            <w:r>
              <w:rPr>
                <w:rFonts w:ascii="Times New Roman"/>
                <w:b w:val="false"/>
                <w:i w:val="false"/>
                <w:color w:val="000000"/>
                <w:sz w:val="20"/>
              </w:rPr>
              <w:t>№ А-11/538</w:t>
            </w:r>
          </w:p>
        </w:tc>
      </w:tr>
    </w:tbl>
    <w:bookmarkStart w:name="z123" w:id="114"/>
    <w:p>
      <w:pPr>
        <w:spacing w:after="0"/>
        <w:ind w:left="0"/>
        <w:jc w:val="left"/>
      </w:pPr>
      <w:r>
        <w:rPr>
          <w:rFonts w:ascii="Times New Roman"/>
          <w:b/>
          <w:i w:val="false"/>
          <w:color w:val="000000"/>
        </w:rPr>
        <w:t xml:space="preserve"> Регламент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bookmarkEnd w:id="114"/>
    <w:bookmarkStart w:name="z124" w:id="115"/>
    <w:p>
      <w:pPr>
        <w:spacing w:after="0"/>
        <w:ind w:left="0"/>
        <w:jc w:val="both"/>
      </w:pPr>
      <w:r>
        <w:rPr>
          <w:rFonts w:ascii="Times New Roman"/>
          <w:b w:val="false"/>
          <w:i w:val="false"/>
          <w:color w:val="ff0000"/>
          <w:sz w:val="28"/>
        </w:rPr>
        <w:t xml:space="preserve">
      Сноска. Регламент с изменениями, внесенными постановлением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End w:id="115"/>
    <w:p>
      <w:pPr>
        <w:spacing w:after="0"/>
        <w:ind w:left="0"/>
        <w:jc w:val="left"/>
      </w:pPr>
      <w:r>
        <w:rPr>
          <w:rFonts w:ascii="Times New Roman"/>
          <w:b/>
          <w:i w:val="false"/>
          <w:color w:val="000000"/>
        </w:rPr>
        <w:t xml:space="preserve"> 1. Общие положения</w:t>
      </w:r>
    </w:p>
    <w:bookmarkStart w:name="z125" w:id="116"/>
    <w:p>
      <w:pPr>
        <w:spacing w:after="0"/>
        <w:ind w:left="0"/>
        <w:jc w:val="both"/>
      </w:pPr>
      <w:r>
        <w:rPr>
          <w:rFonts w:ascii="Times New Roman"/>
          <w:b w:val="false"/>
          <w:i w:val="false"/>
          <w:color w:val="000000"/>
          <w:sz w:val="28"/>
        </w:rPr>
        <w:t>
      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 оказывается соответствующими подразделениями местных исполнительных органов районов, городов областного значения, осуществляющие функции в сфере регистрации актов гражданского состояния (далее - услугодатель).</w:t>
      </w:r>
    </w:p>
    <w:bookmarkEnd w:id="116"/>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услугодателя;</w:t>
      </w:r>
    </w:p>
    <w:p>
      <w:pPr>
        <w:spacing w:after="0"/>
        <w:ind w:left="0"/>
        <w:jc w:val="both"/>
      </w:pPr>
      <w:r>
        <w:rPr>
          <w:rFonts w:ascii="Times New Roman"/>
          <w:b w:val="false"/>
          <w:i w:val="false"/>
          <w:color w:val="000000"/>
          <w:sz w:val="28"/>
        </w:rPr>
        <w:t>
      акима поселка, села, сельского округа (далее - аким сельского округа).</w:t>
      </w:r>
    </w:p>
    <w:bookmarkStart w:name="z126" w:id="117"/>
    <w:p>
      <w:pPr>
        <w:spacing w:after="0"/>
        <w:ind w:left="0"/>
        <w:jc w:val="both"/>
      </w:pPr>
      <w:r>
        <w:rPr>
          <w:rFonts w:ascii="Times New Roman"/>
          <w:b w:val="false"/>
          <w:i w:val="false"/>
          <w:color w:val="000000"/>
          <w:sz w:val="28"/>
        </w:rPr>
        <w:t>
      2. Форма оказания государственной услуги: бумажная.</w:t>
      </w:r>
    </w:p>
    <w:bookmarkEnd w:id="117"/>
    <w:bookmarkStart w:name="z127" w:id="118"/>
    <w:p>
      <w:pPr>
        <w:spacing w:after="0"/>
        <w:ind w:left="0"/>
        <w:jc w:val="both"/>
      </w:pPr>
      <w:r>
        <w:rPr>
          <w:rFonts w:ascii="Times New Roman"/>
          <w:b w:val="false"/>
          <w:i w:val="false"/>
          <w:color w:val="000000"/>
          <w:sz w:val="28"/>
        </w:rPr>
        <w:t>
      3. Результат оказания государственной услуги:</w:t>
      </w:r>
    </w:p>
    <w:bookmarkEnd w:id="118"/>
    <w:p>
      <w:pPr>
        <w:spacing w:after="0"/>
        <w:ind w:left="0"/>
        <w:jc w:val="both"/>
      </w:pPr>
      <w:r>
        <w:rPr>
          <w:rFonts w:ascii="Times New Roman"/>
          <w:b w:val="false"/>
          <w:i w:val="false"/>
          <w:color w:val="000000"/>
          <w:sz w:val="28"/>
        </w:rPr>
        <w:t xml:space="preserve">
      свидетельство об усыновлении (удочерении) и о рождении ребенка, повторное свидетельство об усыновлении (удочерении)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28" w:id="11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19"/>
    <w:bookmarkStart w:name="z129" w:id="120"/>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представленные услугополучателем,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30" w:id="121"/>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21"/>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Start w:name="z131" w:id="122"/>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122"/>
    <w:bookmarkStart w:name="z132" w:id="123"/>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123"/>
    <w:bookmarkStart w:name="z133" w:id="124"/>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3 часа;</w:t>
      </w:r>
    </w:p>
    <w:bookmarkEnd w:id="124"/>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34" w:id="125"/>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20 минут;</w:t>
      </w:r>
    </w:p>
    <w:bookmarkEnd w:id="125"/>
    <w:bookmarkStart w:name="z135" w:id="126"/>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126"/>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акиму сельского округа:</w:t>
      </w:r>
    </w:p>
    <w:bookmarkStart w:name="z136" w:id="127"/>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bookmarkEnd w:id="127"/>
    <w:bookmarkStart w:name="z137" w:id="128"/>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bookmarkEnd w:id="128"/>
    <w:bookmarkStart w:name="z138" w:id="129"/>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129"/>
    <w:bookmarkStart w:name="z139" w:id="130"/>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bookmarkEnd w:id="130"/>
    <w:bookmarkStart w:name="z140" w:id="131"/>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3 часа;</w:t>
      </w:r>
    </w:p>
    <w:bookmarkEnd w:id="131"/>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41" w:id="132"/>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20 минут;</w:t>
      </w:r>
    </w:p>
    <w:bookmarkEnd w:id="132"/>
    <w:bookmarkStart w:name="z142" w:id="133"/>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bookmarkEnd w:id="133"/>
    <w:bookmarkStart w:name="z143" w:id="134"/>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44" w:id="135"/>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135"/>
    <w:bookmarkStart w:name="z145" w:id="136"/>
    <w:p>
      <w:pPr>
        <w:spacing w:after="0"/>
        <w:ind w:left="0"/>
        <w:jc w:val="both"/>
      </w:pPr>
      <w:r>
        <w:rPr>
          <w:rFonts w:ascii="Times New Roman"/>
          <w:b w:val="false"/>
          <w:i w:val="false"/>
          <w:color w:val="000000"/>
          <w:sz w:val="28"/>
        </w:rPr>
        <w:t>
      1) прием документов, отметка о регистрации, направление руководителю;</w:t>
      </w:r>
    </w:p>
    <w:bookmarkEnd w:id="136"/>
    <w:bookmarkStart w:name="z146" w:id="137"/>
    <w:p>
      <w:pPr>
        <w:spacing w:after="0"/>
        <w:ind w:left="0"/>
        <w:jc w:val="both"/>
      </w:pPr>
      <w:r>
        <w:rPr>
          <w:rFonts w:ascii="Times New Roman"/>
          <w:b w:val="false"/>
          <w:i w:val="false"/>
          <w:color w:val="000000"/>
          <w:sz w:val="28"/>
        </w:rPr>
        <w:t>
      2) определение ответственного исполнителя;</w:t>
      </w:r>
    </w:p>
    <w:bookmarkEnd w:id="137"/>
    <w:bookmarkStart w:name="z147" w:id="138"/>
    <w:p>
      <w:pPr>
        <w:spacing w:after="0"/>
        <w:ind w:left="0"/>
        <w:jc w:val="both"/>
      </w:pPr>
      <w:r>
        <w:rPr>
          <w:rFonts w:ascii="Times New Roman"/>
          <w:b w:val="false"/>
          <w:i w:val="false"/>
          <w:color w:val="000000"/>
          <w:sz w:val="28"/>
        </w:rPr>
        <w:t>
      3) подготовка результата государственной услуги;</w:t>
      </w:r>
    </w:p>
    <w:bookmarkEnd w:id="138"/>
    <w:bookmarkStart w:name="z148" w:id="139"/>
    <w:p>
      <w:pPr>
        <w:spacing w:after="0"/>
        <w:ind w:left="0"/>
        <w:jc w:val="both"/>
      </w:pPr>
      <w:r>
        <w:rPr>
          <w:rFonts w:ascii="Times New Roman"/>
          <w:b w:val="false"/>
          <w:i w:val="false"/>
          <w:color w:val="000000"/>
          <w:sz w:val="28"/>
        </w:rPr>
        <w:t>
      4) подписание результата государственной услуги;</w:t>
      </w:r>
    </w:p>
    <w:bookmarkEnd w:id="139"/>
    <w:bookmarkStart w:name="z149" w:id="140"/>
    <w:p>
      <w:pPr>
        <w:spacing w:after="0"/>
        <w:ind w:left="0"/>
        <w:jc w:val="both"/>
      </w:pPr>
      <w:r>
        <w:rPr>
          <w:rFonts w:ascii="Times New Roman"/>
          <w:b w:val="false"/>
          <w:i w:val="false"/>
          <w:color w:val="000000"/>
          <w:sz w:val="28"/>
        </w:rPr>
        <w:t>
      5) выдача результата государственной услуги.</w:t>
      </w:r>
    </w:p>
    <w:bookmarkEnd w:id="140"/>
    <w:bookmarkStart w:name="z150" w:id="141"/>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41"/>
    <w:bookmarkStart w:name="z151" w:id="142"/>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42"/>
    <w:bookmarkStart w:name="z152" w:id="143"/>
    <w:p>
      <w:pPr>
        <w:spacing w:after="0"/>
        <w:ind w:left="0"/>
        <w:jc w:val="both"/>
      </w:pPr>
      <w:r>
        <w:rPr>
          <w:rFonts w:ascii="Times New Roman"/>
          <w:b w:val="false"/>
          <w:i w:val="false"/>
          <w:color w:val="000000"/>
          <w:sz w:val="28"/>
        </w:rPr>
        <w:t>
      1) сотрудник канцелярии;</w:t>
      </w:r>
    </w:p>
    <w:bookmarkEnd w:id="143"/>
    <w:bookmarkStart w:name="z153" w:id="144"/>
    <w:p>
      <w:pPr>
        <w:spacing w:after="0"/>
        <w:ind w:left="0"/>
        <w:jc w:val="both"/>
      </w:pPr>
      <w:r>
        <w:rPr>
          <w:rFonts w:ascii="Times New Roman"/>
          <w:b w:val="false"/>
          <w:i w:val="false"/>
          <w:color w:val="000000"/>
          <w:sz w:val="28"/>
        </w:rPr>
        <w:t>
      2) руководитель;</w:t>
      </w:r>
    </w:p>
    <w:bookmarkEnd w:id="144"/>
    <w:bookmarkStart w:name="z154" w:id="145"/>
    <w:p>
      <w:pPr>
        <w:spacing w:after="0"/>
        <w:ind w:left="0"/>
        <w:jc w:val="both"/>
      </w:pPr>
      <w:r>
        <w:rPr>
          <w:rFonts w:ascii="Times New Roman"/>
          <w:b w:val="false"/>
          <w:i w:val="false"/>
          <w:color w:val="000000"/>
          <w:sz w:val="28"/>
        </w:rPr>
        <w:t>
      3) ответственный исполнитель;</w:t>
      </w:r>
    </w:p>
    <w:bookmarkEnd w:id="145"/>
    <w:bookmarkStart w:name="z155" w:id="146"/>
    <w:p>
      <w:pPr>
        <w:spacing w:after="0"/>
        <w:ind w:left="0"/>
        <w:jc w:val="both"/>
      </w:pPr>
      <w:r>
        <w:rPr>
          <w:rFonts w:ascii="Times New Roman"/>
          <w:b w:val="false"/>
          <w:i w:val="false"/>
          <w:color w:val="000000"/>
          <w:sz w:val="28"/>
        </w:rPr>
        <w:t>
      4) аким сельского округа.</w:t>
      </w:r>
    </w:p>
    <w:bookmarkEnd w:id="146"/>
    <w:bookmarkStart w:name="z156" w:id="147"/>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47"/>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услугодателю:</w:t>
      </w:r>
    </w:p>
    <w:bookmarkStart w:name="z157" w:id="148"/>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bookmarkEnd w:id="148"/>
    <w:bookmarkStart w:name="z158" w:id="149"/>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bookmarkEnd w:id="149"/>
    <w:bookmarkStart w:name="z159" w:id="150"/>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3 часа;</w:t>
      </w:r>
    </w:p>
    <w:bookmarkEnd w:id="150"/>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60" w:id="151"/>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20 минут;</w:t>
      </w:r>
    </w:p>
    <w:bookmarkEnd w:id="151"/>
    <w:bookmarkStart w:name="z161" w:id="152"/>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bookmarkEnd w:id="152"/>
    <w:p>
      <w:pPr>
        <w:spacing w:after="0"/>
        <w:ind w:left="0"/>
        <w:jc w:val="both"/>
      </w:pPr>
      <w:r>
        <w:rPr>
          <w:rFonts w:ascii="Times New Roman"/>
          <w:b w:val="false"/>
          <w:i w:val="false"/>
          <w:color w:val="000000"/>
          <w:sz w:val="28"/>
        </w:rPr>
        <w:t>
      При обращении услугополучателя (либо его представителя по доверенности) к акиму сельского округа:</w:t>
      </w:r>
    </w:p>
    <w:bookmarkStart w:name="z162" w:id="153"/>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их регистрацию - 20 минут;</w:t>
      </w:r>
    </w:p>
    <w:bookmarkEnd w:id="153"/>
    <w:bookmarkStart w:name="z163" w:id="154"/>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bookmarkEnd w:id="154"/>
    <w:bookmarkStart w:name="z164" w:id="155"/>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bookmarkEnd w:id="155"/>
    <w:bookmarkStart w:name="z165" w:id="156"/>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bookmarkEnd w:id="156"/>
    <w:bookmarkStart w:name="z166" w:id="157"/>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3 часа;</w:t>
      </w:r>
    </w:p>
    <w:bookmarkEnd w:id="157"/>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bookmarkStart w:name="z167" w:id="158"/>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20 минут;</w:t>
      </w:r>
    </w:p>
    <w:bookmarkEnd w:id="158"/>
    <w:bookmarkStart w:name="z168" w:id="159"/>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bookmarkEnd w:id="159"/>
    <w:bookmarkStart w:name="z169" w:id="160"/>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0" w:id="161"/>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усыновления</w:t>
            </w:r>
            <w:r>
              <w:br/>
            </w:r>
            <w:r>
              <w:rPr>
                <w:rFonts w:ascii="Times New Roman"/>
                <w:b w:val="false"/>
                <w:i w:val="false"/>
                <w:color w:val="000000"/>
                <w:sz w:val="20"/>
              </w:rPr>
              <w:t>(удочерения), в том числе</w:t>
            </w:r>
            <w:r>
              <w:br/>
            </w:r>
            <w:r>
              <w:rPr>
                <w:rFonts w:ascii="Times New Roman"/>
                <w:b w:val="false"/>
                <w:i w:val="false"/>
                <w:color w:val="000000"/>
                <w:sz w:val="20"/>
              </w:rPr>
              <w:t>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172" w:id="162"/>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усыновления (удочерения), в том числе внесение изменений, дополнений и исправлений в записи актов гражданского состояния"</w:t>
      </w:r>
    </w:p>
    <w:bookmarkEnd w:id="162"/>
    <w:p>
      <w:pPr>
        <w:spacing w:after="0"/>
        <w:ind w:left="0"/>
        <w:jc w:val="both"/>
      </w:pPr>
      <w:r>
        <w:rPr>
          <w:rFonts w:ascii="Times New Roman"/>
          <w:b w:val="false"/>
          <w:i w:val="false"/>
          <w:color w:val="ff0000"/>
          <w:sz w:val="28"/>
        </w:rPr>
        <w:t xml:space="preserve">
      Сноска. Приложение - в редакции постановления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3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03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ноября 2015 года</w:t>
            </w:r>
            <w:r>
              <w:br/>
            </w:r>
            <w:r>
              <w:rPr>
                <w:rFonts w:ascii="Times New Roman"/>
                <w:b w:val="false"/>
                <w:i w:val="false"/>
                <w:color w:val="000000"/>
                <w:sz w:val="20"/>
              </w:rPr>
              <w:t>№ А-11/538</w:t>
            </w:r>
          </w:p>
        </w:tc>
      </w:tr>
    </w:tbl>
    <w:bookmarkStart w:name="z174" w:id="163"/>
    <w:p>
      <w:pPr>
        <w:spacing w:after="0"/>
        <w:ind w:left="0"/>
        <w:jc w:val="left"/>
      </w:pPr>
      <w:r>
        <w:rPr>
          <w:rFonts w:ascii="Times New Roman"/>
          <w:b/>
          <w:i w:val="false"/>
          <w:color w:val="000000"/>
        </w:rPr>
        <w:t xml:space="preserve"> Регламент государственной услуги "Регистрация установления отцовства,</w:t>
      </w:r>
      <w:r>
        <w:br/>
      </w:r>
      <w:r>
        <w:rPr>
          <w:rFonts w:ascii="Times New Roman"/>
          <w:b/>
          <w:i w:val="false"/>
          <w:color w:val="000000"/>
        </w:rPr>
        <w:t>в том числе внесение изменений, дополнений и исправлений в записи актов</w:t>
      </w:r>
      <w:r>
        <w:br/>
      </w:r>
      <w:r>
        <w:rPr>
          <w:rFonts w:ascii="Times New Roman"/>
          <w:b/>
          <w:i w:val="false"/>
          <w:color w:val="000000"/>
        </w:rPr>
        <w:t>гражданского состояния"</w:t>
      </w:r>
    </w:p>
    <w:bookmarkEnd w:id="163"/>
    <w:p>
      <w:pPr>
        <w:spacing w:after="0"/>
        <w:ind w:left="0"/>
        <w:jc w:val="both"/>
      </w:pPr>
      <w:r>
        <w:rPr>
          <w:rFonts w:ascii="Times New Roman"/>
          <w:b w:val="false"/>
          <w:i w:val="false"/>
          <w:color w:val="ff0000"/>
          <w:sz w:val="28"/>
        </w:rPr>
        <w:t xml:space="preserve">
      Сноска. Регламент с изменениями, внесенными постановлением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Start w:name="z175" w:id="164"/>
    <w:p>
      <w:pPr>
        <w:spacing w:after="0"/>
        <w:ind w:left="0"/>
        <w:jc w:val="left"/>
      </w:pPr>
      <w:r>
        <w:rPr>
          <w:rFonts w:ascii="Times New Roman"/>
          <w:b/>
          <w:i w:val="false"/>
          <w:color w:val="000000"/>
        </w:rPr>
        <w:t xml:space="preserve"> 1. Общие положения</w:t>
      </w:r>
    </w:p>
    <w:bookmarkEnd w:id="164"/>
    <w:bookmarkStart w:name="z176" w:id="165"/>
    <w:p>
      <w:pPr>
        <w:spacing w:after="0"/>
        <w:ind w:left="0"/>
        <w:jc w:val="both"/>
      </w:pPr>
      <w:r>
        <w:rPr>
          <w:rFonts w:ascii="Times New Roman"/>
          <w:b w:val="false"/>
          <w:i w:val="false"/>
          <w:color w:val="000000"/>
          <w:sz w:val="28"/>
        </w:rPr>
        <w:t>
      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 оказывается соответствующими подразделениями местных исполнительных органов районов, городов областного значения, осуществляющие функции в сфере регистрации актов гражданского состояния (далее - услугодатель).</w:t>
      </w:r>
    </w:p>
    <w:bookmarkEnd w:id="165"/>
    <w:p>
      <w:pPr>
        <w:spacing w:after="0"/>
        <w:ind w:left="0"/>
        <w:jc w:val="both"/>
      </w:pPr>
      <w:r>
        <w:rPr>
          <w:rFonts w:ascii="Times New Roman"/>
          <w:b w:val="false"/>
          <w:i w:val="false"/>
          <w:color w:val="000000"/>
          <w:sz w:val="28"/>
        </w:rPr>
        <w:t>
      Прием заявления и выдача результата оказания государственной услуги осуществляется через:</w:t>
      </w:r>
    </w:p>
    <w:p>
      <w:pPr>
        <w:spacing w:after="0"/>
        <w:ind w:left="0"/>
        <w:jc w:val="both"/>
      </w:pPr>
      <w:r>
        <w:rPr>
          <w:rFonts w:ascii="Times New Roman"/>
          <w:b w:val="false"/>
          <w:i w:val="false"/>
          <w:color w:val="000000"/>
          <w:sz w:val="28"/>
        </w:rPr>
        <w:t>
      услугодателя;</w:t>
      </w:r>
    </w:p>
    <w:p>
      <w:pPr>
        <w:spacing w:after="0"/>
        <w:ind w:left="0"/>
        <w:jc w:val="both"/>
      </w:pPr>
      <w:r>
        <w:rPr>
          <w:rFonts w:ascii="Times New Roman"/>
          <w:b w:val="false"/>
          <w:i w:val="false"/>
          <w:color w:val="000000"/>
          <w:sz w:val="28"/>
        </w:rPr>
        <w:t>
      акима поселка, села, сельского округа (далее - аким сельского округа).</w:t>
      </w:r>
    </w:p>
    <w:bookmarkStart w:name="z177" w:id="166"/>
    <w:p>
      <w:pPr>
        <w:spacing w:after="0"/>
        <w:ind w:left="0"/>
        <w:jc w:val="both"/>
      </w:pPr>
      <w:r>
        <w:rPr>
          <w:rFonts w:ascii="Times New Roman"/>
          <w:b w:val="false"/>
          <w:i w:val="false"/>
          <w:color w:val="000000"/>
          <w:sz w:val="28"/>
        </w:rPr>
        <w:t>
      2. Форма оказания государственной услуги: бумажная.</w:t>
      </w:r>
    </w:p>
    <w:bookmarkEnd w:id="166"/>
    <w:bookmarkStart w:name="z178" w:id="167"/>
    <w:p>
      <w:pPr>
        <w:spacing w:after="0"/>
        <w:ind w:left="0"/>
        <w:jc w:val="both"/>
      </w:pPr>
      <w:r>
        <w:rPr>
          <w:rFonts w:ascii="Times New Roman"/>
          <w:b w:val="false"/>
          <w:i w:val="false"/>
          <w:color w:val="000000"/>
          <w:sz w:val="28"/>
        </w:rPr>
        <w:t>
      3. Результат оказания государственной услуги:</w:t>
      </w:r>
    </w:p>
    <w:bookmarkEnd w:id="167"/>
    <w:p>
      <w:pPr>
        <w:spacing w:after="0"/>
        <w:ind w:left="0"/>
        <w:jc w:val="both"/>
      </w:pPr>
      <w:r>
        <w:rPr>
          <w:rFonts w:ascii="Times New Roman"/>
          <w:b w:val="false"/>
          <w:i w:val="false"/>
          <w:color w:val="000000"/>
          <w:sz w:val="28"/>
        </w:rPr>
        <w:t xml:space="preserve">
      свидетельство об установлении отцовства, свидетельство о рождении (в случаях внесения изменений в актовую запись о рождении), повторное свидетельство об установлении отцовства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9-1</w:t>
      </w:r>
      <w:r>
        <w:rPr>
          <w:rFonts w:ascii="Times New Roman"/>
          <w:b w:val="false"/>
          <w:i w:val="false"/>
          <w:color w:val="000000"/>
          <w:sz w:val="28"/>
        </w:rPr>
        <w:t xml:space="preserve"> стандарта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79" w:id="168"/>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68"/>
    <w:bookmarkStart w:name="z180" w:id="169"/>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представленные услугополучателем,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81" w:id="170"/>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ее выполнения:</w:t>
      </w:r>
    </w:p>
    <w:bookmarkEnd w:id="170"/>
    <w:p>
      <w:pPr>
        <w:spacing w:after="0"/>
        <w:ind w:left="0"/>
        <w:jc w:val="both"/>
      </w:pPr>
      <w:r>
        <w:rPr>
          <w:rFonts w:ascii="Times New Roman"/>
          <w:b w:val="false"/>
          <w:i w:val="false"/>
          <w:color w:val="000000"/>
          <w:sz w:val="28"/>
        </w:rPr>
        <w:t>
      При обращении услугополучателя к услугодателю:</w:t>
      </w:r>
    </w:p>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p>
      <w:pPr>
        <w:spacing w:after="0"/>
        <w:ind w:left="0"/>
        <w:jc w:val="both"/>
      </w:pPr>
      <w:r>
        <w:rPr>
          <w:rFonts w:ascii="Times New Roman"/>
          <w:b w:val="false"/>
          <w:i w:val="false"/>
          <w:color w:val="000000"/>
          <w:sz w:val="28"/>
        </w:rPr>
        <w:t>
      При обращении услугополучателя к акиму сельского округа:</w:t>
      </w:r>
    </w:p>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p>
      <w:pPr>
        <w:spacing w:after="0"/>
        <w:ind w:left="0"/>
        <w:jc w:val="both"/>
      </w:pPr>
      <w:r>
        <w:rPr>
          <w:rFonts w:ascii="Times New Roman"/>
          <w:b w:val="false"/>
          <w:i w:val="false"/>
          <w:color w:val="000000"/>
          <w:sz w:val="28"/>
        </w:rPr>
        <w:t xml:space="preserve">
      8) аким сельского округа выдает результат государственной услуги </w:t>
      </w:r>
    </w:p>
    <w:p>
      <w:pPr>
        <w:spacing w:after="0"/>
        <w:ind w:left="0"/>
        <w:jc w:val="both"/>
      </w:pPr>
      <w:r>
        <w:rPr>
          <w:rFonts w:ascii="Times New Roman"/>
          <w:b w:val="false"/>
          <w:i w:val="false"/>
          <w:color w:val="000000"/>
          <w:sz w:val="28"/>
        </w:rPr>
        <w:t>
      услугополучателю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195" w:id="171"/>
    <w:p>
      <w:pPr>
        <w:spacing w:after="0"/>
        <w:ind w:left="0"/>
        <w:jc w:val="both"/>
      </w:pPr>
      <w:r>
        <w:rPr>
          <w:rFonts w:ascii="Times New Roman"/>
          <w:b w:val="false"/>
          <w:i w:val="false"/>
          <w:color w:val="000000"/>
          <w:sz w:val="28"/>
        </w:rPr>
        <w:t>
      6. Результаты процедуры (действия) по оказанию государственной услуги, которые служат основанием для начала выполнения следующих процедур (действий):</w:t>
      </w:r>
    </w:p>
    <w:bookmarkEnd w:id="171"/>
    <w:bookmarkStart w:name="z196" w:id="172"/>
    <w:p>
      <w:pPr>
        <w:spacing w:after="0"/>
        <w:ind w:left="0"/>
        <w:jc w:val="both"/>
      </w:pPr>
      <w:r>
        <w:rPr>
          <w:rFonts w:ascii="Times New Roman"/>
          <w:b w:val="false"/>
          <w:i w:val="false"/>
          <w:color w:val="000000"/>
          <w:sz w:val="28"/>
        </w:rPr>
        <w:t>
      1) прием документов, отметка о регистрации, направление руководителю;</w:t>
      </w:r>
    </w:p>
    <w:bookmarkEnd w:id="172"/>
    <w:bookmarkStart w:name="z197" w:id="173"/>
    <w:p>
      <w:pPr>
        <w:spacing w:after="0"/>
        <w:ind w:left="0"/>
        <w:jc w:val="both"/>
      </w:pPr>
      <w:r>
        <w:rPr>
          <w:rFonts w:ascii="Times New Roman"/>
          <w:b w:val="false"/>
          <w:i w:val="false"/>
          <w:color w:val="000000"/>
          <w:sz w:val="28"/>
        </w:rPr>
        <w:t>
      2) определение ответственного исполнителя;</w:t>
      </w:r>
    </w:p>
    <w:bookmarkEnd w:id="173"/>
    <w:bookmarkStart w:name="z198" w:id="174"/>
    <w:p>
      <w:pPr>
        <w:spacing w:after="0"/>
        <w:ind w:left="0"/>
        <w:jc w:val="both"/>
      </w:pPr>
      <w:r>
        <w:rPr>
          <w:rFonts w:ascii="Times New Roman"/>
          <w:b w:val="false"/>
          <w:i w:val="false"/>
          <w:color w:val="000000"/>
          <w:sz w:val="28"/>
        </w:rPr>
        <w:t>
      3) подготовка результата государственной услуги;</w:t>
      </w:r>
    </w:p>
    <w:bookmarkEnd w:id="174"/>
    <w:bookmarkStart w:name="z199" w:id="175"/>
    <w:p>
      <w:pPr>
        <w:spacing w:after="0"/>
        <w:ind w:left="0"/>
        <w:jc w:val="both"/>
      </w:pPr>
      <w:r>
        <w:rPr>
          <w:rFonts w:ascii="Times New Roman"/>
          <w:b w:val="false"/>
          <w:i w:val="false"/>
          <w:color w:val="000000"/>
          <w:sz w:val="28"/>
        </w:rPr>
        <w:t>
      4) подписание результата государственной услуги;</w:t>
      </w:r>
    </w:p>
    <w:bookmarkEnd w:id="175"/>
    <w:bookmarkStart w:name="z200" w:id="176"/>
    <w:p>
      <w:pPr>
        <w:spacing w:after="0"/>
        <w:ind w:left="0"/>
        <w:jc w:val="both"/>
      </w:pPr>
      <w:r>
        <w:rPr>
          <w:rFonts w:ascii="Times New Roman"/>
          <w:b w:val="false"/>
          <w:i w:val="false"/>
          <w:color w:val="000000"/>
          <w:sz w:val="28"/>
        </w:rPr>
        <w:t>
      5) выдача результата государственной услуги.</w:t>
      </w:r>
    </w:p>
    <w:bookmarkEnd w:id="176"/>
    <w:bookmarkStart w:name="z201" w:id="17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77"/>
    <w:bookmarkStart w:name="z202" w:id="178"/>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p>
    <w:bookmarkEnd w:id="178"/>
    <w:bookmarkStart w:name="z203" w:id="179"/>
    <w:p>
      <w:pPr>
        <w:spacing w:after="0"/>
        <w:ind w:left="0"/>
        <w:jc w:val="both"/>
      </w:pPr>
      <w:r>
        <w:rPr>
          <w:rFonts w:ascii="Times New Roman"/>
          <w:b w:val="false"/>
          <w:i w:val="false"/>
          <w:color w:val="000000"/>
          <w:sz w:val="28"/>
        </w:rPr>
        <w:t>
      1) сотрудник канцелярии;</w:t>
      </w:r>
    </w:p>
    <w:bookmarkEnd w:id="179"/>
    <w:bookmarkStart w:name="z204" w:id="180"/>
    <w:p>
      <w:pPr>
        <w:spacing w:after="0"/>
        <w:ind w:left="0"/>
        <w:jc w:val="both"/>
      </w:pPr>
      <w:r>
        <w:rPr>
          <w:rFonts w:ascii="Times New Roman"/>
          <w:b w:val="false"/>
          <w:i w:val="false"/>
          <w:color w:val="000000"/>
          <w:sz w:val="28"/>
        </w:rPr>
        <w:t>
      2) руководитель;</w:t>
      </w:r>
    </w:p>
    <w:bookmarkEnd w:id="180"/>
    <w:bookmarkStart w:name="z205" w:id="181"/>
    <w:p>
      <w:pPr>
        <w:spacing w:after="0"/>
        <w:ind w:left="0"/>
        <w:jc w:val="both"/>
      </w:pPr>
      <w:r>
        <w:rPr>
          <w:rFonts w:ascii="Times New Roman"/>
          <w:b w:val="false"/>
          <w:i w:val="false"/>
          <w:color w:val="000000"/>
          <w:sz w:val="28"/>
        </w:rPr>
        <w:t>
      3) ответственный исполнитель;</w:t>
      </w:r>
    </w:p>
    <w:bookmarkEnd w:id="181"/>
    <w:bookmarkStart w:name="z206" w:id="182"/>
    <w:p>
      <w:pPr>
        <w:spacing w:after="0"/>
        <w:ind w:left="0"/>
        <w:jc w:val="both"/>
      </w:pPr>
      <w:r>
        <w:rPr>
          <w:rFonts w:ascii="Times New Roman"/>
          <w:b w:val="false"/>
          <w:i w:val="false"/>
          <w:color w:val="000000"/>
          <w:sz w:val="28"/>
        </w:rPr>
        <w:t>
      4) аким сельского округа.</w:t>
      </w:r>
    </w:p>
    <w:bookmarkEnd w:id="182"/>
    <w:bookmarkStart w:name="z207" w:id="183"/>
    <w:p>
      <w:pPr>
        <w:spacing w:after="0"/>
        <w:ind w:left="0"/>
        <w:jc w:val="both"/>
      </w:pPr>
      <w:r>
        <w:rPr>
          <w:rFonts w:ascii="Times New Roman"/>
          <w:b w:val="false"/>
          <w:i w:val="false"/>
          <w:color w:val="000000"/>
          <w:sz w:val="28"/>
        </w:rPr>
        <w:t>
      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p>
    <w:bookmarkEnd w:id="183"/>
    <w:p>
      <w:pPr>
        <w:spacing w:after="0"/>
        <w:ind w:left="0"/>
        <w:jc w:val="both"/>
      </w:pPr>
      <w:r>
        <w:rPr>
          <w:rFonts w:ascii="Times New Roman"/>
          <w:b w:val="false"/>
          <w:i w:val="false"/>
          <w:color w:val="000000"/>
          <w:sz w:val="28"/>
        </w:rPr>
        <w:t>
      При обращении услугополучателя к услугодателю:</w:t>
      </w:r>
    </w:p>
    <w:p>
      <w:pPr>
        <w:spacing w:after="0"/>
        <w:ind w:left="0"/>
        <w:jc w:val="both"/>
      </w:pPr>
      <w:r>
        <w:rPr>
          <w:rFonts w:ascii="Times New Roman"/>
          <w:b w:val="false"/>
          <w:i w:val="false"/>
          <w:color w:val="000000"/>
          <w:sz w:val="28"/>
        </w:rPr>
        <w:t>
      1) сотрудник канцелярии осуществляет прием документов у услугополучателя, их регистрацию и направляет руководителю – 20 минут;</w:t>
      </w:r>
    </w:p>
    <w:p>
      <w:pPr>
        <w:spacing w:after="0"/>
        <w:ind w:left="0"/>
        <w:jc w:val="both"/>
      </w:pPr>
      <w:r>
        <w:rPr>
          <w:rFonts w:ascii="Times New Roman"/>
          <w:b w:val="false"/>
          <w:i w:val="false"/>
          <w:color w:val="000000"/>
          <w:sz w:val="28"/>
        </w:rPr>
        <w:t>
      2)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3)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4)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5) сотрудник канцелярии выдает услугополучателю результат государственной услуги – 20 минут.</w:t>
      </w:r>
    </w:p>
    <w:p>
      <w:pPr>
        <w:spacing w:after="0"/>
        <w:ind w:left="0"/>
        <w:jc w:val="both"/>
      </w:pPr>
      <w:r>
        <w:rPr>
          <w:rFonts w:ascii="Times New Roman"/>
          <w:b w:val="false"/>
          <w:i w:val="false"/>
          <w:color w:val="000000"/>
          <w:sz w:val="28"/>
        </w:rPr>
        <w:t>
      При обращении услугополучателя к акиму сельского округа:</w:t>
      </w:r>
    </w:p>
    <w:p>
      <w:pPr>
        <w:spacing w:after="0"/>
        <w:ind w:left="0"/>
        <w:jc w:val="both"/>
      </w:pPr>
      <w:r>
        <w:rPr>
          <w:rFonts w:ascii="Times New Roman"/>
          <w:b w:val="false"/>
          <w:i w:val="false"/>
          <w:color w:val="000000"/>
          <w:sz w:val="28"/>
        </w:rPr>
        <w:t>
      1) аким сельского округа осуществляет прием документов у услугополучателя и их регистрацию - 20 минут;</w:t>
      </w:r>
    </w:p>
    <w:p>
      <w:pPr>
        <w:spacing w:after="0"/>
        <w:ind w:left="0"/>
        <w:jc w:val="both"/>
      </w:pPr>
      <w:r>
        <w:rPr>
          <w:rFonts w:ascii="Times New Roman"/>
          <w:b w:val="false"/>
          <w:i w:val="false"/>
          <w:color w:val="000000"/>
          <w:sz w:val="28"/>
        </w:rPr>
        <w:t>
      2) аким сельского округа направляет документы услугодателю - 1 календарный день;</w:t>
      </w:r>
    </w:p>
    <w:p>
      <w:pPr>
        <w:spacing w:after="0"/>
        <w:ind w:left="0"/>
        <w:jc w:val="both"/>
      </w:pPr>
      <w:r>
        <w:rPr>
          <w:rFonts w:ascii="Times New Roman"/>
          <w:b w:val="false"/>
          <w:i w:val="false"/>
          <w:color w:val="000000"/>
          <w:sz w:val="28"/>
        </w:rPr>
        <w:t>
      3) сотрудник канцелярии осуществляет прием документов их регистрацию и направляет руководителю – 20 минут;</w:t>
      </w:r>
    </w:p>
    <w:p>
      <w:pPr>
        <w:spacing w:after="0"/>
        <w:ind w:left="0"/>
        <w:jc w:val="both"/>
      </w:pPr>
      <w:r>
        <w:rPr>
          <w:rFonts w:ascii="Times New Roman"/>
          <w:b w:val="false"/>
          <w:i w:val="false"/>
          <w:color w:val="000000"/>
          <w:sz w:val="28"/>
        </w:rPr>
        <w:t>
      4) руководитель ознакамливается с документами и определяет ответственного исполнителя – 1 час;</w:t>
      </w:r>
    </w:p>
    <w:p>
      <w:pPr>
        <w:spacing w:after="0"/>
        <w:ind w:left="0"/>
        <w:jc w:val="both"/>
      </w:pPr>
      <w:r>
        <w:rPr>
          <w:rFonts w:ascii="Times New Roman"/>
          <w:b w:val="false"/>
          <w:i w:val="false"/>
          <w:color w:val="000000"/>
          <w:sz w:val="28"/>
        </w:rPr>
        <w:t>
      5) ответственный исполнитель осуществляет проверку полноты документов, вносит данные в информационную систему "Запись актов гражданского состояния" распечатывает актовые записи в двух экземплярах, формирует соответствующее свидетельство и передает на подпись руководителю – 3 часа;</w:t>
      </w:r>
    </w:p>
    <w:p>
      <w:pPr>
        <w:spacing w:after="0"/>
        <w:ind w:left="0"/>
        <w:jc w:val="both"/>
      </w:pPr>
      <w:r>
        <w:rPr>
          <w:rFonts w:ascii="Times New Roman"/>
          <w:b w:val="false"/>
          <w:i w:val="false"/>
          <w:color w:val="000000"/>
          <w:sz w:val="28"/>
        </w:rPr>
        <w:t xml:space="preserve">
      с момента сдачи пакета документов услугодателю – 28 календарных дней, если запись акта о рождении находится в другом регистрирующем органе на территории Республики Казахстан, с уведомлением услугополучателя в течение 3 календарных дней; </w:t>
      </w:r>
    </w:p>
    <w:p>
      <w:pPr>
        <w:spacing w:after="0"/>
        <w:ind w:left="0"/>
        <w:jc w:val="both"/>
      </w:pP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p>
    <w:p>
      <w:pPr>
        <w:spacing w:after="0"/>
        <w:ind w:left="0"/>
        <w:jc w:val="both"/>
      </w:pPr>
      <w:r>
        <w:rPr>
          <w:rFonts w:ascii="Times New Roman"/>
          <w:b w:val="false"/>
          <w:i w:val="false"/>
          <w:color w:val="000000"/>
          <w:sz w:val="28"/>
        </w:rPr>
        <w:t>
      6) руководитель ознакамливается с документами, подписывает результат государственной услуги – 1 час;</w:t>
      </w:r>
    </w:p>
    <w:p>
      <w:pPr>
        <w:spacing w:after="0"/>
        <w:ind w:left="0"/>
        <w:jc w:val="both"/>
      </w:pPr>
      <w:r>
        <w:rPr>
          <w:rFonts w:ascii="Times New Roman"/>
          <w:b w:val="false"/>
          <w:i w:val="false"/>
          <w:color w:val="000000"/>
          <w:sz w:val="28"/>
        </w:rPr>
        <w:t>
      7) сотрудник канцелярии направляет результат государственной услуги акиму сельского округа - 1 календарный день;</w:t>
      </w:r>
    </w:p>
    <w:p>
      <w:pPr>
        <w:spacing w:after="0"/>
        <w:ind w:left="0"/>
        <w:jc w:val="both"/>
      </w:pPr>
      <w:r>
        <w:rPr>
          <w:rFonts w:ascii="Times New Roman"/>
          <w:b w:val="false"/>
          <w:i w:val="false"/>
          <w:color w:val="000000"/>
          <w:sz w:val="28"/>
        </w:rPr>
        <w:t>
      8) аким сельского округа выдает результат государственной услуги услугополучателю – 20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221" w:id="184"/>
    <w:p>
      <w:pPr>
        <w:spacing w:after="0"/>
        <w:ind w:left="0"/>
        <w:jc w:val="both"/>
      </w:pPr>
      <w:r>
        <w:rPr>
          <w:rFonts w:ascii="Times New Roman"/>
          <w:b w:val="false"/>
          <w:i w:val="false"/>
          <w:color w:val="000000"/>
          <w:sz w:val="28"/>
        </w:rPr>
        <w:t xml:space="preserve">
      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bookmarkEnd w:id="18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w:t>
            </w:r>
            <w:r>
              <w:br/>
            </w:r>
            <w:r>
              <w:rPr>
                <w:rFonts w:ascii="Times New Roman"/>
                <w:b w:val="false"/>
                <w:i w:val="false"/>
                <w:color w:val="000000"/>
                <w:sz w:val="20"/>
              </w:rPr>
              <w:t>гражданского состояния"</w:t>
            </w:r>
          </w:p>
        </w:tc>
      </w:tr>
    </w:tbl>
    <w:bookmarkStart w:name="z223" w:id="185"/>
    <w:p>
      <w:pPr>
        <w:spacing w:after="0"/>
        <w:ind w:left="0"/>
        <w:jc w:val="left"/>
      </w:pPr>
      <w:r>
        <w:rPr>
          <w:rFonts w:ascii="Times New Roman"/>
          <w:b/>
          <w:i w:val="false"/>
          <w:color w:val="000000"/>
        </w:rPr>
        <w:t xml:space="preserve"> Справочник бизнес-процессов</w:t>
      </w:r>
      <w:r>
        <w:br/>
      </w:r>
      <w:r>
        <w:rPr>
          <w:rFonts w:ascii="Times New Roman"/>
          <w:b/>
          <w:i w:val="false"/>
          <w:color w:val="000000"/>
        </w:rPr>
        <w:t>оказания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p>
    <w:bookmarkEnd w:id="185"/>
    <w:p>
      <w:pPr>
        <w:spacing w:after="0"/>
        <w:ind w:left="0"/>
        <w:jc w:val="both"/>
      </w:pPr>
      <w:r>
        <w:rPr>
          <w:rFonts w:ascii="Times New Roman"/>
          <w:b w:val="false"/>
          <w:i w:val="false"/>
          <w:color w:val="ff0000"/>
          <w:sz w:val="28"/>
        </w:rPr>
        <w:t xml:space="preserve">
      Сноска. Приложение - в редакции постановления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80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280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07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07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Акмолинской области</w:t>
            </w:r>
            <w:r>
              <w:br/>
            </w:r>
            <w:r>
              <w:rPr>
                <w:rFonts w:ascii="Times New Roman"/>
                <w:b w:val="false"/>
                <w:i w:val="false"/>
                <w:color w:val="000000"/>
                <w:sz w:val="20"/>
              </w:rPr>
              <w:t>от 23 ноября 2015 года</w:t>
            </w:r>
            <w:r>
              <w:br/>
            </w:r>
            <w:r>
              <w:rPr>
                <w:rFonts w:ascii="Times New Roman"/>
                <w:b w:val="false"/>
                <w:i w:val="false"/>
                <w:color w:val="000000"/>
                <w:sz w:val="20"/>
              </w:rPr>
              <w:t>№ А-11/538</w:t>
            </w:r>
          </w:p>
        </w:tc>
      </w:tr>
    </w:tbl>
    <w:bookmarkStart w:name="z225" w:id="18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смерти, в том числе внесение изменений, дополнений и исправлений в записи актов гражданского состояния"</w:t>
      </w:r>
    </w:p>
    <w:bookmarkEnd w:id="186"/>
    <w:p>
      <w:pPr>
        <w:spacing w:after="0"/>
        <w:ind w:left="0"/>
        <w:jc w:val="both"/>
      </w:pPr>
      <w:r>
        <w:rPr>
          <w:rFonts w:ascii="Times New Roman"/>
          <w:b w:val="false"/>
          <w:i w:val="false"/>
          <w:color w:val="ff0000"/>
          <w:sz w:val="28"/>
        </w:rPr>
        <w:t xml:space="preserve">
      Сноска. Регламент - в редакции постановления акимата Акмолинской области от 21.04.2016 </w:t>
      </w:r>
      <w:r>
        <w:rPr>
          <w:rFonts w:ascii="Times New Roman"/>
          <w:b w:val="false"/>
          <w:i w:val="false"/>
          <w:color w:val="ff0000"/>
          <w:sz w:val="28"/>
        </w:rPr>
        <w:t>№ А-5/190</w:t>
      </w:r>
      <w:r>
        <w:rPr>
          <w:rFonts w:ascii="Times New Roman"/>
          <w:b w:val="false"/>
          <w:i w:val="false"/>
          <w:color w:val="ff0000"/>
          <w:sz w:val="28"/>
        </w:rPr>
        <w:t xml:space="preserve"> (вводится в действие со дня официального опубликования); с изменениями, внесенными постановлением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bookmarkStart w:name="z297" w:id="187"/>
    <w:p>
      <w:pPr>
        <w:spacing w:after="0"/>
        <w:ind w:left="0"/>
        <w:jc w:val="left"/>
      </w:pPr>
      <w:r>
        <w:rPr>
          <w:rFonts w:ascii="Times New Roman"/>
          <w:b/>
          <w:i w:val="false"/>
          <w:color w:val="000000"/>
        </w:rPr>
        <w:t xml:space="preserve"> 1. Общие положения</w:t>
      </w:r>
    </w:p>
    <w:bookmarkEnd w:id="187"/>
    <w:bookmarkStart w:name="z298" w:id="188"/>
    <w:p>
      <w:pPr>
        <w:spacing w:after="0"/>
        <w:ind w:left="0"/>
        <w:jc w:val="both"/>
      </w:pPr>
      <w:r>
        <w:rPr>
          <w:rFonts w:ascii="Times New Roman"/>
          <w:b w:val="false"/>
          <w:i w:val="false"/>
          <w:color w:val="000000"/>
          <w:sz w:val="28"/>
        </w:rPr>
        <w:t>
      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 оказывается соответствующими подразделениями местных исполнительных органов районов, городов областного значения, осуществляющие функции в сфере регистрации актов гражданского состояния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услугодателя;</w:t>
      </w:r>
      <w:r>
        <w:br/>
      </w:r>
      <w:r>
        <w:rPr>
          <w:rFonts w:ascii="Times New Roman"/>
          <w:b w:val="false"/>
          <w:i w:val="false"/>
          <w:color w:val="000000"/>
          <w:sz w:val="28"/>
        </w:rPr>
        <w:t>
      акима поселка, села, сельского округа (далее- аким сельского округа);</w:t>
      </w:r>
      <w:r>
        <w:br/>
      </w:r>
      <w:r>
        <w:rPr>
          <w:rFonts w:ascii="Times New Roman"/>
          <w:b w:val="false"/>
          <w:i w:val="false"/>
          <w:color w:val="000000"/>
          <w:sz w:val="28"/>
        </w:rPr>
        <w:t>
      некоммерческое акционерное общество "Государственная корпорация "Правительство для граждан" (далее – Государственная корпорация).</w:t>
      </w:r>
      <w:r>
        <w:br/>
      </w:r>
      <w:r>
        <w:rPr>
          <w:rFonts w:ascii="Times New Roman"/>
          <w:b w:val="false"/>
          <w:i w:val="false"/>
          <w:color w:val="000000"/>
          <w:sz w:val="28"/>
        </w:rPr>
        <w:t xml:space="preserve">
      </w:t>
      </w:r>
      <w:r>
        <w:rPr>
          <w:rFonts w:ascii="Times New Roman"/>
          <w:b w:val="false"/>
          <w:i w:val="false"/>
          <w:color w:val="000000"/>
          <w:sz w:val="28"/>
        </w:rPr>
        <w:t>2. Форма оказания государственной услуги: бумажная.</w:t>
      </w:r>
    </w:p>
    <w:bookmarkEnd w:id="188"/>
    <w:bookmarkStart w:name="z300" w:id="189"/>
    <w:p>
      <w:pPr>
        <w:spacing w:after="0"/>
        <w:ind w:left="0"/>
        <w:jc w:val="both"/>
      </w:pPr>
      <w:r>
        <w:rPr>
          <w:rFonts w:ascii="Times New Roman"/>
          <w:b w:val="false"/>
          <w:i w:val="false"/>
          <w:color w:val="000000"/>
          <w:sz w:val="28"/>
        </w:rPr>
        <w:t xml:space="preserve">
      3. Результатом оказания государственной услуги является свидетельство смерти, повторное свидетельство о смерти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 государственной услуги "Регистрация смерти, в том числе внесение изменений, дополнений и исправлений в записи актов гражданского состояния", утвержденного приказом Министра юстиции Республики Казахстан от 17 апреля 2015 года № 219 (зарегистрирован в Реестре государственной регистрации нормативных правовых актов № 11374) (далее – стандарт).</w:t>
      </w:r>
    </w:p>
    <w:bookmarkEnd w:id="189"/>
    <w:p>
      <w:pPr>
        <w:spacing w:after="0"/>
        <w:ind w:left="0"/>
        <w:jc w:val="both"/>
      </w:pPr>
      <w:r>
        <w:rPr>
          <w:rFonts w:ascii="Times New Roman"/>
          <w:b w:val="false"/>
          <w:i w:val="false"/>
          <w:color w:val="000000"/>
          <w:sz w:val="28"/>
        </w:rPr>
        <w:t>
      Форма предоставления результата оказания государственной услуги: бумажная.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301" w:id="190"/>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90"/>
    <w:bookmarkStart w:name="z302" w:id="19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являются документы представленные услугополучателем,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5. Содержание каждой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При обращении услугополучателя (либо его представителя по доверенности) к услугодателю:</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осуществляет прием документов у услугополучателя их регистрацию и направляет руководителю – 20 минут;</w:t>
      </w:r>
      <w:r>
        <w:br/>
      </w:r>
      <w:r>
        <w:rPr>
          <w:rFonts w:ascii="Times New Roman"/>
          <w:b w:val="false"/>
          <w:i w:val="false"/>
          <w:color w:val="000000"/>
          <w:sz w:val="28"/>
        </w:rPr>
        <w:t xml:space="preserve">
      </w:t>
      </w:r>
      <w:r>
        <w:rPr>
          <w:rFonts w:ascii="Times New Roman"/>
          <w:b w:val="false"/>
          <w:i w:val="false"/>
          <w:color w:val="000000"/>
          <w:sz w:val="28"/>
        </w:rPr>
        <w:t>2) руководитель ознакамливается с документами и определяет ответственного исполнителя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- 2 часа;</w:t>
      </w:r>
      <w:r>
        <w:br/>
      </w: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в течение 3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r>
        <w:br/>
      </w:r>
      <w:r>
        <w:rPr>
          <w:rFonts w:ascii="Times New Roman"/>
          <w:b w:val="false"/>
          <w:i w:val="false"/>
          <w:color w:val="000000"/>
          <w:sz w:val="28"/>
        </w:rPr>
        <w:t xml:space="preserve">
      </w:t>
      </w:r>
      <w:r>
        <w:rPr>
          <w:rFonts w:ascii="Times New Roman"/>
          <w:b w:val="false"/>
          <w:i w:val="false"/>
          <w:color w:val="000000"/>
          <w:sz w:val="28"/>
        </w:rPr>
        <w:t>4) руководитель ознакамливается с документами, подписывает результат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5) сотрудник канцелярии выдает услугополучателю результат государственной услуги – 20 минут.</w:t>
      </w:r>
      <w:r>
        <w:br/>
      </w:r>
      <w:r>
        <w:rPr>
          <w:rFonts w:ascii="Times New Roman"/>
          <w:b w:val="false"/>
          <w:i w:val="false"/>
          <w:color w:val="000000"/>
          <w:sz w:val="28"/>
        </w:rPr>
        <w:t>
      При обращении услугополучателя (либо его представителя по доверенности)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1) аким сельского округа осуществляет прием документов у услугополучателя и их регистрацию - 20 минут;</w:t>
      </w:r>
      <w:r>
        <w:br/>
      </w:r>
      <w:r>
        <w:rPr>
          <w:rFonts w:ascii="Times New Roman"/>
          <w:b w:val="false"/>
          <w:i w:val="false"/>
          <w:color w:val="000000"/>
          <w:sz w:val="28"/>
        </w:rPr>
        <w:t xml:space="preserve">
      </w:t>
      </w:r>
      <w:r>
        <w:rPr>
          <w:rFonts w:ascii="Times New Roman"/>
          <w:b w:val="false"/>
          <w:i w:val="false"/>
          <w:color w:val="000000"/>
          <w:sz w:val="28"/>
        </w:rPr>
        <w:t>2) аким сельского округа направляет документы услугодателю - 1 календарный день;</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осуществляет прием документов их регистрацию и направляет руководителю – 20 минут;</w:t>
      </w:r>
      <w:r>
        <w:br/>
      </w:r>
      <w:r>
        <w:rPr>
          <w:rFonts w:ascii="Times New Roman"/>
          <w:b w:val="false"/>
          <w:i w:val="false"/>
          <w:color w:val="000000"/>
          <w:sz w:val="28"/>
        </w:rPr>
        <w:t xml:space="preserve">
      </w:t>
      </w:r>
      <w:r>
        <w:rPr>
          <w:rFonts w:ascii="Times New Roman"/>
          <w:b w:val="false"/>
          <w:i w:val="false"/>
          <w:color w:val="000000"/>
          <w:sz w:val="28"/>
        </w:rPr>
        <w:t>4) руководитель ознакамливается с документами и определяет ответственного исполнителя – 1 час;</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- 2 часа;</w:t>
      </w:r>
      <w:r>
        <w:br/>
      </w: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в течение 3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r>
        <w:br/>
      </w:r>
      <w:r>
        <w:rPr>
          <w:rFonts w:ascii="Times New Roman"/>
          <w:b w:val="false"/>
          <w:i w:val="false"/>
          <w:color w:val="000000"/>
          <w:sz w:val="28"/>
        </w:rPr>
        <w:t xml:space="preserve">
      </w:t>
      </w:r>
      <w:r>
        <w:rPr>
          <w:rFonts w:ascii="Times New Roman"/>
          <w:b w:val="false"/>
          <w:i w:val="false"/>
          <w:color w:val="000000"/>
          <w:sz w:val="28"/>
        </w:rPr>
        <w:t>6) руководитель ознакамливается с документами, подписывает результат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7) сотрудник канцелярии направляет результат государственной услуги акиму сельского округа -1 календарный день;</w:t>
      </w:r>
      <w:r>
        <w:br/>
      </w:r>
      <w:r>
        <w:rPr>
          <w:rFonts w:ascii="Times New Roman"/>
          <w:b w:val="false"/>
          <w:i w:val="false"/>
          <w:color w:val="000000"/>
          <w:sz w:val="28"/>
        </w:rPr>
        <w:t xml:space="preserve">
      </w:t>
      </w:r>
      <w:r>
        <w:rPr>
          <w:rFonts w:ascii="Times New Roman"/>
          <w:b w:val="false"/>
          <w:i w:val="false"/>
          <w:color w:val="000000"/>
          <w:sz w:val="28"/>
        </w:rPr>
        <w:t>8) аким сельского округа выдает результат государственной услуги услугополучателю – 20 минут.</w:t>
      </w:r>
      <w:r>
        <w:br/>
      </w:r>
      <w:r>
        <w:rPr>
          <w:rFonts w:ascii="Times New Roman"/>
          <w:b w:val="false"/>
          <w:i w:val="false"/>
          <w:color w:val="000000"/>
          <w:sz w:val="28"/>
        </w:rPr>
        <w:t>
</w:t>
      </w:r>
      <w:r>
        <w:rPr>
          <w:rFonts w:ascii="Times New Roman"/>
          <w:b w:val="false"/>
          <w:i w:val="false"/>
          <w:color w:val="ff0000"/>
          <w:sz w:val="28"/>
        </w:rPr>
        <w:t xml:space="preserve">      Сноска. Пункт 5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xml:space="preserve">
      </w:t>
      </w:r>
      <w:r>
        <w:rPr>
          <w:rFonts w:ascii="Times New Roman"/>
          <w:b w:val="false"/>
          <w:i w:val="false"/>
          <w:color w:val="000000"/>
          <w:sz w:val="28"/>
        </w:rPr>
        <w:t>6. Результаты процедуры (действия) по оказанию государственной услуги, которые служат основанием для начала выполнения следующих процедур (действий):</w:t>
      </w:r>
      <w:r>
        <w:br/>
      </w:r>
      <w:r>
        <w:rPr>
          <w:rFonts w:ascii="Times New Roman"/>
          <w:b w:val="false"/>
          <w:i w:val="false"/>
          <w:color w:val="000000"/>
          <w:sz w:val="28"/>
        </w:rPr>
        <w:t xml:space="preserve">
      </w:t>
      </w:r>
      <w:r>
        <w:rPr>
          <w:rFonts w:ascii="Times New Roman"/>
          <w:b w:val="false"/>
          <w:i w:val="false"/>
          <w:color w:val="000000"/>
          <w:sz w:val="28"/>
        </w:rPr>
        <w:t>1) прием документов, отметка о регистрации;</w:t>
      </w:r>
      <w:r>
        <w:br/>
      </w:r>
      <w:r>
        <w:rPr>
          <w:rFonts w:ascii="Times New Roman"/>
          <w:b w:val="false"/>
          <w:i w:val="false"/>
          <w:color w:val="000000"/>
          <w:sz w:val="28"/>
        </w:rPr>
        <w:t xml:space="preserve">
      </w:t>
      </w:r>
      <w:r>
        <w:rPr>
          <w:rFonts w:ascii="Times New Roman"/>
          <w:b w:val="false"/>
          <w:i w:val="false"/>
          <w:color w:val="000000"/>
          <w:sz w:val="28"/>
        </w:rPr>
        <w:t>2) определение ответственного исполнителя;</w:t>
      </w:r>
      <w:r>
        <w:br/>
      </w:r>
      <w:r>
        <w:rPr>
          <w:rFonts w:ascii="Times New Roman"/>
          <w:b w:val="false"/>
          <w:i w:val="false"/>
          <w:color w:val="000000"/>
          <w:sz w:val="28"/>
        </w:rPr>
        <w:t xml:space="preserve">
      </w:t>
      </w:r>
      <w:r>
        <w:rPr>
          <w:rFonts w:ascii="Times New Roman"/>
          <w:b w:val="false"/>
          <w:i w:val="false"/>
          <w:color w:val="000000"/>
          <w:sz w:val="28"/>
        </w:rPr>
        <w:t>3) подготовка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4) подписание результата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5) выдача результата государственной услуги.</w:t>
      </w:r>
      <w:r>
        <w:br/>
      </w:r>
      <w:r>
        <w:rPr>
          <w:rFonts w:ascii="Times New Roman"/>
          <w:b w:val="false"/>
          <w:i w:val="false"/>
          <w:color w:val="000000"/>
          <w:sz w:val="28"/>
        </w:rPr>
        <w:t>
</w:t>
      </w:r>
    </w:p>
    <w:bookmarkStart w:name="z323" w:id="19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92"/>
    <w:bookmarkStart w:name="z324" w:id="193"/>
    <w:p>
      <w:pPr>
        <w:spacing w:after="0"/>
        <w:ind w:left="0"/>
        <w:jc w:val="both"/>
      </w:pPr>
      <w:r>
        <w:rPr>
          <w:rFonts w:ascii="Times New Roman"/>
          <w:b w:val="false"/>
          <w:i w:val="false"/>
          <w:color w:val="000000"/>
          <w:sz w:val="28"/>
        </w:rPr>
        <w:t>
      7. Перечень структурных подразделений (работников) услугодателя, которые участвуют в процессе оказания государственной услуги:</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w:t>
      </w:r>
      <w:r>
        <w:br/>
      </w:r>
      <w:r>
        <w:rPr>
          <w:rFonts w:ascii="Times New Roman"/>
          <w:b w:val="false"/>
          <w:i w:val="false"/>
          <w:color w:val="000000"/>
          <w:sz w:val="28"/>
        </w:rPr>
        <w:t xml:space="preserve">
      </w:t>
      </w:r>
      <w:r>
        <w:rPr>
          <w:rFonts w:ascii="Times New Roman"/>
          <w:b w:val="false"/>
          <w:i w:val="false"/>
          <w:color w:val="000000"/>
          <w:sz w:val="28"/>
        </w:rPr>
        <w:t>2) руководитель;</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w:t>
      </w:r>
      <w:r>
        <w:br/>
      </w:r>
      <w:r>
        <w:rPr>
          <w:rFonts w:ascii="Times New Roman"/>
          <w:b w:val="false"/>
          <w:i w:val="false"/>
          <w:color w:val="000000"/>
          <w:sz w:val="28"/>
        </w:rPr>
        <w:t xml:space="preserve">
      </w:t>
      </w:r>
      <w:r>
        <w:rPr>
          <w:rFonts w:ascii="Times New Roman"/>
          <w:b w:val="false"/>
          <w:i w:val="false"/>
          <w:color w:val="000000"/>
          <w:sz w:val="28"/>
        </w:rPr>
        <w:t>4) аким сельского округа.</w:t>
      </w:r>
      <w:r>
        <w:br/>
      </w:r>
      <w:r>
        <w:rPr>
          <w:rFonts w:ascii="Times New Roman"/>
          <w:b w:val="false"/>
          <w:i w:val="false"/>
          <w:color w:val="000000"/>
          <w:sz w:val="28"/>
        </w:rPr>
        <w:t xml:space="preserve">
      </w:t>
      </w:r>
      <w:r>
        <w:rPr>
          <w:rFonts w:ascii="Times New Roman"/>
          <w:b w:val="false"/>
          <w:i w:val="false"/>
          <w:color w:val="000000"/>
          <w:sz w:val="28"/>
        </w:rPr>
        <w:t>8. Описание последовательности процедур (действий) между структурными подразделениями (работниками) с указанием длительности каждой процедуры (действия):</w:t>
      </w:r>
      <w:r>
        <w:br/>
      </w:r>
      <w:r>
        <w:rPr>
          <w:rFonts w:ascii="Times New Roman"/>
          <w:b w:val="false"/>
          <w:i w:val="false"/>
          <w:color w:val="000000"/>
          <w:sz w:val="28"/>
        </w:rPr>
        <w:t>
      При обращении услугополучателя (либо его представителя по доверенности) к услугодателю:</w:t>
      </w:r>
      <w:r>
        <w:br/>
      </w:r>
      <w:r>
        <w:rPr>
          <w:rFonts w:ascii="Times New Roman"/>
          <w:b w:val="false"/>
          <w:i w:val="false"/>
          <w:color w:val="000000"/>
          <w:sz w:val="28"/>
        </w:rPr>
        <w:t xml:space="preserve">
      </w:t>
      </w:r>
      <w:r>
        <w:rPr>
          <w:rFonts w:ascii="Times New Roman"/>
          <w:b w:val="false"/>
          <w:i w:val="false"/>
          <w:color w:val="000000"/>
          <w:sz w:val="28"/>
        </w:rPr>
        <w:t>1) сотрудник канцелярии осуществляет прием документов у услугополучателя их регистрацию и направляет руководителю – 20 минут;</w:t>
      </w:r>
      <w:r>
        <w:br/>
      </w:r>
      <w:r>
        <w:rPr>
          <w:rFonts w:ascii="Times New Roman"/>
          <w:b w:val="false"/>
          <w:i w:val="false"/>
          <w:color w:val="000000"/>
          <w:sz w:val="28"/>
        </w:rPr>
        <w:t xml:space="preserve">
      </w:t>
      </w:r>
      <w:r>
        <w:rPr>
          <w:rFonts w:ascii="Times New Roman"/>
          <w:b w:val="false"/>
          <w:i w:val="false"/>
          <w:color w:val="000000"/>
          <w:sz w:val="28"/>
        </w:rPr>
        <w:t>2) руководитель ознакамливается с документами и определяет ответственного исполнителя – 1 час;</w:t>
      </w:r>
      <w:r>
        <w:br/>
      </w:r>
      <w:r>
        <w:rPr>
          <w:rFonts w:ascii="Times New Roman"/>
          <w:b w:val="false"/>
          <w:i w:val="false"/>
          <w:color w:val="000000"/>
          <w:sz w:val="28"/>
        </w:rPr>
        <w:t xml:space="preserve">
      </w:t>
      </w:r>
      <w:r>
        <w:rPr>
          <w:rFonts w:ascii="Times New Roman"/>
          <w:b w:val="false"/>
          <w:i w:val="false"/>
          <w:color w:val="000000"/>
          <w:sz w:val="28"/>
        </w:rPr>
        <w:t>3)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- 2 часа;</w:t>
      </w:r>
      <w:r>
        <w:br/>
      </w: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в течение 3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6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r>
        <w:br/>
      </w:r>
      <w:r>
        <w:rPr>
          <w:rFonts w:ascii="Times New Roman"/>
          <w:b w:val="false"/>
          <w:i w:val="false"/>
          <w:color w:val="000000"/>
          <w:sz w:val="28"/>
        </w:rPr>
        <w:t xml:space="preserve">
      </w:t>
      </w:r>
      <w:r>
        <w:rPr>
          <w:rFonts w:ascii="Times New Roman"/>
          <w:b w:val="false"/>
          <w:i w:val="false"/>
          <w:color w:val="000000"/>
          <w:sz w:val="28"/>
        </w:rPr>
        <w:t>4) руководитель ознакамливается с документами, подписывает результат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5) сотрудник канцелярии выдает услугополучателю результат государственной услуги – 20 минут.</w:t>
      </w:r>
      <w:r>
        <w:br/>
      </w:r>
      <w:r>
        <w:rPr>
          <w:rFonts w:ascii="Times New Roman"/>
          <w:b w:val="false"/>
          <w:i w:val="false"/>
          <w:color w:val="000000"/>
          <w:sz w:val="28"/>
        </w:rPr>
        <w:t>
      При обращении услугополучателя (либо его представителя по доверенности) к акиму сельского округа:</w:t>
      </w:r>
      <w:r>
        <w:br/>
      </w:r>
      <w:r>
        <w:rPr>
          <w:rFonts w:ascii="Times New Roman"/>
          <w:b w:val="false"/>
          <w:i w:val="false"/>
          <w:color w:val="000000"/>
          <w:sz w:val="28"/>
        </w:rPr>
        <w:t xml:space="preserve">
      </w:t>
      </w:r>
      <w:r>
        <w:rPr>
          <w:rFonts w:ascii="Times New Roman"/>
          <w:b w:val="false"/>
          <w:i w:val="false"/>
          <w:color w:val="000000"/>
          <w:sz w:val="28"/>
        </w:rPr>
        <w:t>1) аким сельского округа осуществляет прием документов у услугополучателя и их регистрацию - 20 минут;</w:t>
      </w:r>
      <w:r>
        <w:br/>
      </w:r>
      <w:r>
        <w:rPr>
          <w:rFonts w:ascii="Times New Roman"/>
          <w:b w:val="false"/>
          <w:i w:val="false"/>
          <w:color w:val="000000"/>
          <w:sz w:val="28"/>
        </w:rPr>
        <w:t xml:space="preserve">
      </w:t>
      </w:r>
      <w:r>
        <w:rPr>
          <w:rFonts w:ascii="Times New Roman"/>
          <w:b w:val="false"/>
          <w:i w:val="false"/>
          <w:color w:val="000000"/>
          <w:sz w:val="28"/>
        </w:rPr>
        <w:t>2) аким сельского округа направляет документы услугодателю - 1 календарный день;</w:t>
      </w:r>
      <w:r>
        <w:br/>
      </w:r>
      <w:r>
        <w:rPr>
          <w:rFonts w:ascii="Times New Roman"/>
          <w:b w:val="false"/>
          <w:i w:val="false"/>
          <w:color w:val="000000"/>
          <w:sz w:val="28"/>
        </w:rPr>
        <w:t xml:space="preserve">
      </w:t>
      </w:r>
      <w:r>
        <w:rPr>
          <w:rFonts w:ascii="Times New Roman"/>
          <w:b w:val="false"/>
          <w:i w:val="false"/>
          <w:color w:val="000000"/>
          <w:sz w:val="28"/>
        </w:rPr>
        <w:t>3) сотрудник канцелярии осуществляет прием документов их регистрацию и направляет руководителю – 20 минут;</w:t>
      </w:r>
      <w:r>
        <w:br/>
      </w:r>
      <w:r>
        <w:rPr>
          <w:rFonts w:ascii="Times New Roman"/>
          <w:b w:val="false"/>
          <w:i w:val="false"/>
          <w:color w:val="000000"/>
          <w:sz w:val="28"/>
        </w:rPr>
        <w:t xml:space="preserve">
      </w:t>
      </w:r>
      <w:r>
        <w:rPr>
          <w:rFonts w:ascii="Times New Roman"/>
          <w:b w:val="false"/>
          <w:i w:val="false"/>
          <w:color w:val="000000"/>
          <w:sz w:val="28"/>
        </w:rPr>
        <w:t>4) руководитель ознакамливается с документами и определяет ответственного исполнителя – 1 час;</w:t>
      </w:r>
      <w:r>
        <w:br/>
      </w:r>
      <w:r>
        <w:rPr>
          <w:rFonts w:ascii="Times New Roman"/>
          <w:b w:val="false"/>
          <w:i w:val="false"/>
          <w:color w:val="000000"/>
          <w:sz w:val="28"/>
        </w:rPr>
        <w:t xml:space="preserve">
      </w:t>
      </w:r>
      <w:r>
        <w:rPr>
          <w:rFonts w:ascii="Times New Roman"/>
          <w:b w:val="false"/>
          <w:i w:val="false"/>
          <w:color w:val="000000"/>
          <w:sz w:val="28"/>
        </w:rPr>
        <w:t>5) ответственный исполнитель осуществляет проверку полноты документов, регистрирует в журнале учета заявлений, вносит данные в информационную систему "Запись актов гражданского состояния" распечатывает актовую запись в двух экземплярах, формирует соответствующее свидетельство и передает на подпись руководителю - 2 часа;</w:t>
      </w:r>
      <w:r>
        <w:br/>
      </w:r>
      <w:r>
        <w:rPr>
          <w:rFonts w:ascii="Times New Roman"/>
          <w:b w:val="false"/>
          <w:i w:val="false"/>
          <w:color w:val="000000"/>
          <w:sz w:val="28"/>
        </w:rPr>
        <w:t>
      при необходимости дополнительной проверки документов, срок оказания услуги продлевается не более чем на 29 календарных дней, с уведомлением услугополучателя в течение 3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5 рабочих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календарных дней с уведомлением услугополучателя в течение 3 календарных дней;</w:t>
      </w:r>
      <w:r>
        <w:br/>
      </w:r>
      <w:r>
        <w:rPr>
          <w:rFonts w:ascii="Times New Roman"/>
          <w:b w:val="false"/>
          <w:i w:val="false"/>
          <w:color w:val="000000"/>
          <w:sz w:val="28"/>
        </w:rPr>
        <w:t xml:space="preserve">
      </w:t>
      </w:r>
      <w:r>
        <w:rPr>
          <w:rFonts w:ascii="Times New Roman"/>
          <w:b w:val="false"/>
          <w:i w:val="false"/>
          <w:color w:val="000000"/>
          <w:sz w:val="28"/>
        </w:rPr>
        <w:t>6) руководитель ознакамливается с документами, подписывает результат государственной услуги – 1 час;</w:t>
      </w:r>
      <w:r>
        <w:br/>
      </w:r>
      <w:r>
        <w:rPr>
          <w:rFonts w:ascii="Times New Roman"/>
          <w:b w:val="false"/>
          <w:i w:val="false"/>
          <w:color w:val="000000"/>
          <w:sz w:val="28"/>
        </w:rPr>
        <w:t xml:space="preserve">
      </w:t>
      </w:r>
      <w:r>
        <w:rPr>
          <w:rFonts w:ascii="Times New Roman"/>
          <w:b w:val="false"/>
          <w:i w:val="false"/>
          <w:color w:val="000000"/>
          <w:sz w:val="28"/>
        </w:rPr>
        <w:t>7) сотрудник канцелярии направляет результат государственной услуги акиму сельского округа -1 календарный день;</w:t>
      </w:r>
      <w:r>
        <w:br/>
      </w:r>
      <w:r>
        <w:rPr>
          <w:rFonts w:ascii="Times New Roman"/>
          <w:b w:val="false"/>
          <w:i w:val="false"/>
          <w:color w:val="000000"/>
          <w:sz w:val="28"/>
        </w:rPr>
        <w:t xml:space="preserve">
      </w:t>
      </w:r>
      <w:r>
        <w:rPr>
          <w:rFonts w:ascii="Times New Roman"/>
          <w:b w:val="false"/>
          <w:i w:val="false"/>
          <w:color w:val="000000"/>
          <w:sz w:val="28"/>
        </w:rPr>
        <w:t>8) аким сельского округа выдает результат государственной услуги услугополучателю – 20 минут.</w:t>
      </w:r>
      <w:r>
        <w:br/>
      </w: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p>
    <w:bookmarkEnd w:id="193"/>
    <w:bookmarkStart w:name="z343" w:id="194"/>
    <w:p>
      <w:pPr>
        <w:spacing w:after="0"/>
        <w:ind w:left="0"/>
        <w:jc w:val="left"/>
      </w:pPr>
      <w:r>
        <w:rPr>
          <w:rFonts w:ascii="Times New Roman"/>
          <w:b/>
          <w:i w:val="false"/>
          <w:color w:val="000000"/>
        </w:rPr>
        <w:t xml:space="preserve"> 4. Описание порядка взаимодействия с Государственной корпорацией "Правительство для граждан" и (или) иными услугодателями в процессе оказания государственной услуги</w:t>
      </w:r>
    </w:p>
    <w:bookmarkEnd w:id="194"/>
    <w:bookmarkStart w:name="z344" w:id="195"/>
    <w:p>
      <w:pPr>
        <w:spacing w:after="0"/>
        <w:ind w:left="0"/>
        <w:jc w:val="both"/>
      </w:pPr>
      <w:r>
        <w:rPr>
          <w:rFonts w:ascii="Times New Roman"/>
          <w:b w:val="false"/>
          <w:i w:val="false"/>
          <w:color w:val="000000"/>
          <w:sz w:val="28"/>
        </w:rPr>
        <w:t>
      9. Описание порядка обращения в Государственную корпорацию "Правительство для граждан" и (или) иными услугодателям, длительность обработки запроса услугополучателя:</w:t>
      </w:r>
    </w:p>
    <w:bookmarkEnd w:id="195"/>
    <w:p>
      <w:pPr>
        <w:spacing w:after="0"/>
        <w:ind w:left="0"/>
        <w:jc w:val="both"/>
      </w:pPr>
      <w:r>
        <w:rPr>
          <w:rFonts w:ascii="Times New Roman"/>
          <w:b w:val="false"/>
          <w:i w:val="false"/>
          <w:color w:val="000000"/>
          <w:sz w:val="28"/>
        </w:rPr>
        <w:t>
      процесс 1 – работник Государственной корпорации проверяет представленные документы, принимает и регистрирует заявление услугополучателя, выдает расписку о приеме документов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Государственной корпорации, принявшего заявление.</w:t>
      </w:r>
    </w:p>
    <w:p>
      <w:pPr>
        <w:spacing w:after="0"/>
        <w:ind w:left="0"/>
        <w:jc w:val="both"/>
      </w:pPr>
      <w:r>
        <w:rPr>
          <w:rFonts w:ascii="Times New Roman"/>
          <w:b w:val="false"/>
          <w:i w:val="false"/>
          <w:color w:val="000000"/>
          <w:sz w:val="28"/>
        </w:rPr>
        <w:t xml:space="preserve">
      условие 1 – в случае представления услугополучателем неполного пакета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работник Государственной корпорации отказывает в приеме документов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процесс 2 – процедуры (действия) услугодателя, предусмотренные </w:t>
      </w:r>
      <w:r>
        <w:rPr>
          <w:rFonts w:ascii="Times New Roman"/>
          <w:b w:val="false"/>
          <w:i w:val="false"/>
          <w:color w:val="000000"/>
          <w:sz w:val="28"/>
        </w:rPr>
        <w:t>пунктом 5</w:t>
      </w:r>
      <w:r>
        <w:rPr>
          <w:rFonts w:ascii="Times New Roman"/>
          <w:b w:val="false"/>
          <w:i w:val="false"/>
          <w:color w:val="000000"/>
          <w:sz w:val="28"/>
        </w:rPr>
        <w:t xml:space="preserve"> настоящего регламента;</w:t>
      </w:r>
    </w:p>
    <w:p>
      <w:pPr>
        <w:spacing w:after="0"/>
        <w:ind w:left="0"/>
        <w:jc w:val="both"/>
      </w:pPr>
      <w:r>
        <w:rPr>
          <w:rFonts w:ascii="Times New Roman"/>
          <w:b w:val="false"/>
          <w:i w:val="false"/>
          <w:color w:val="000000"/>
          <w:sz w:val="28"/>
        </w:rPr>
        <w:t>
      процесс 3 – работник Государственной корпорации в срок, указанный в расписке о приеме соответствующих документов, выдает услугополучателю готовый результат оказания государственной услуги.</w:t>
      </w:r>
    </w:p>
    <w:p>
      <w:pPr>
        <w:spacing w:after="0"/>
        <w:ind w:left="0"/>
        <w:jc w:val="both"/>
      </w:pPr>
      <w:r>
        <w:rPr>
          <w:rFonts w:ascii="Times New Roman"/>
          <w:b w:val="false"/>
          <w:i w:val="false"/>
          <w:color w:val="000000"/>
          <w:sz w:val="28"/>
        </w:rPr>
        <w:t>
      При обращении в Государственную корпорации, день приема документов не входит в срок оказания государственной услуги.</w:t>
      </w:r>
    </w:p>
    <w:p>
      <w:pPr>
        <w:spacing w:after="0"/>
        <w:ind w:left="0"/>
        <w:jc w:val="both"/>
      </w:pPr>
      <w:r>
        <w:rPr>
          <w:rFonts w:ascii="Times New Roman"/>
          <w:b w:val="false"/>
          <w:i w:val="false"/>
          <w:color w:val="000000"/>
          <w:sz w:val="28"/>
        </w:rPr>
        <w:t>
      Максимально допустимое время ожидания для сдачи пакета документов – 15 минут;</w:t>
      </w:r>
    </w:p>
    <w:p>
      <w:pPr>
        <w:spacing w:after="0"/>
        <w:ind w:left="0"/>
        <w:jc w:val="both"/>
      </w:pPr>
      <w:r>
        <w:rPr>
          <w:rFonts w:ascii="Times New Roman"/>
          <w:b w:val="false"/>
          <w:i w:val="false"/>
          <w:color w:val="000000"/>
          <w:sz w:val="28"/>
        </w:rPr>
        <w:t>
      максимально допустимое время обслуживания – 15 минут.</w:t>
      </w:r>
    </w:p>
    <w:p>
      <w:pPr>
        <w:spacing w:after="0"/>
        <w:ind w:left="0"/>
        <w:jc w:val="both"/>
      </w:pPr>
      <w:r>
        <w:rPr>
          <w:rFonts w:ascii="Times New Roman"/>
          <w:b w:val="false"/>
          <w:i w:val="false"/>
          <w:color w:val="000000"/>
          <w:sz w:val="28"/>
        </w:rPr>
        <w:t>
      "Перечень необходимых документов для регистрации смерти при обращении услугополучателя (либо его представителя по доверенности) услугодателю либо в Государственную корпорацию:</w:t>
      </w:r>
    </w:p>
    <w:p>
      <w:pPr>
        <w:spacing w:after="0"/>
        <w:ind w:left="0"/>
        <w:jc w:val="both"/>
      </w:pPr>
      <w:r>
        <w:rPr>
          <w:rFonts w:ascii="Times New Roman"/>
          <w:b w:val="false"/>
          <w:i w:val="false"/>
          <w:color w:val="000000"/>
          <w:sz w:val="28"/>
        </w:rPr>
        <w:t xml:space="preserve">
      1) заявление о государственной регистрации смерти (далее -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xml:space="preserve">
      2) документ установленной формы о смерти, выданный медицинской организацией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"Об утверждении форм первичной медицинской документации организации здравоохранения" от 23 ноября 2010 года № 907 (зарегистрирован в Реестре государственной регистрации нормативных правовых актов № 6697);</w:t>
      </w:r>
    </w:p>
    <w:p>
      <w:pPr>
        <w:spacing w:after="0"/>
        <w:ind w:left="0"/>
        <w:jc w:val="both"/>
      </w:pPr>
      <w:r>
        <w:rPr>
          <w:rFonts w:ascii="Times New Roman"/>
          <w:b w:val="false"/>
          <w:i w:val="false"/>
          <w:color w:val="000000"/>
          <w:sz w:val="28"/>
        </w:rPr>
        <w:t>
      3) удостоверение личности умершего (при его наличии, в случае отсутствия удостоверения личности умершего в заявлении должны быть указаны причины);</w:t>
      </w:r>
    </w:p>
    <w:p>
      <w:pPr>
        <w:spacing w:after="0"/>
        <w:ind w:left="0"/>
        <w:jc w:val="both"/>
      </w:pPr>
      <w:r>
        <w:rPr>
          <w:rFonts w:ascii="Times New Roman"/>
          <w:b w:val="false"/>
          <w:i w:val="false"/>
          <w:color w:val="000000"/>
          <w:sz w:val="28"/>
        </w:rPr>
        <w:t>
      4) нотариально удостоверенная доверенность, в случае обращения представителя услугополучателя;</w:t>
      </w:r>
    </w:p>
    <w:p>
      <w:pPr>
        <w:spacing w:after="0"/>
        <w:ind w:left="0"/>
        <w:jc w:val="both"/>
      </w:pPr>
      <w:r>
        <w:rPr>
          <w:rFonts w:ascii="Times New Roman"/>
          <w:b w:val="false"/>
          <w:i w:val="false"/>
          <w:color w:val="000000"/>
          <w:sz w:val="28"/>
        </w:rPr>
        <w:t>
      5) справка регистрирующего органа по месту смерти и месту жительства умершего об отсутствии регистрации актовой записи о смерти (кроме лиц умерших после 2008 года на территории Республики Казахстан);</w:t>
      </w:r>
    </w:p>
    <w:p>
      <w:pPr>
        <w:spacing w:after="0"/>
        <w:ind w:left="0"/>
        <w:jc w:val="both"/>
      </w:pPr>
      <w:r>
        <w:rPr>
          <w:rFonts w:ascii="Times New Roman"/>
          <w:b w:val="false"/>
          <w:i w:val="false"/>
          <w:color w:val="000000"/>
          <w:sz w:val="28"/>
        </w:rPr>
        <w:t>
      6) вступившее в законную силу решение суда об установлении факта смерти или об объявлении лица умершим, в случае регистрации на основании решения суда;</w:t>
      </w:r>
    </w:p>
    <w:p>
      <w:pPr>
        <w:spacing w:after="0"/>
        <w:ind w:left="0"/>
        <w:jc w:val="both"/>
      </w:pPr>
      <w:r>
        <w:rPr>
          <w:rFonts w:ascii="Times New Roman"/>
          <w:b w:val="false"/>
          <w:i w:val="false"/>
          <w:color w:val="000000"/>
          <w:sz w:val="28"/>
        </w:rPr>
        <w:t>
      7) военный билет умершего (при его наличии);</w:t>
      </w:r>
    </w:p>
    <w:p>
      <w:pPr>
        <w:spacing w:after="0"/>
        <w:ind w:left="0"/>
        <w:jc w:val="both"/>
      </w:pPr>
      <w:r>
        <w:rPr>
          <w:rFonts w:ascii="Times New Roman"/>
          <w:b w:val="false"/>
          <w:i w:val="false"/>
          <w:color w:val="000000"/>
          <w:sz w:val="28"/>
        </w:rPr>
        <w:t xml:space="preserve">
      8) при необходимости документ, подтверждающий близкое родство. </w:t>
      </w:r>
    </w:p>
    <w:p>
      <w:pPr>
        <w:spacing w:after="0"/>
        <w:ind w:left="0"/>
        <w:jc w:val="both"/>
      </w:pPr>
      <w:r>
        <w:rPr>
          <w:rFonts w:ascii="Times New Roman"/>
          <w:b w:val="false"/>
          <w:i w:val="false"/>
          <w:color w:val="000000"/>
          <w:sz w:val="28"/>
        </w:rPr>
        <w:t>
      Перечень необходимых документов, для внесения изменений, дополнений и исправлений в актовую запись о смерти:</w:t>
      </w:r>
    </w:p>
    <w:p>
      <w:pPr>
        <w:spacing w:after="0"/>
        <w:ind w:left="0"/>
        <w:jc w:val="both"/>
      </w:pPr>
      <w:r>
        <w:rPr>
          <w:rFonts w:ascii="Times New Roman"/>
          <w:b w:val="false"/>
          <w:i w:val="false"/>
          <w:color w:val="000000"/>
          <w:sz w:val="28"/>
        </w:rPr>
        <w:t xml:space="preserve">
      1) заявление о внесении изменений, дополнений и исправлений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p>
      <w:pPr>
        <w:spacing w:after="0"/>
        <w:ind w:left="0"/>
        <w:jc w:val="both"/>
      </w:pPr>
      <w:r>
        <w:rPr>
          <w:rFonts w:ascii="Times New Roman"/>
          <w:b w:val="false"/>
          <w:i w:val="false"/>
          <w:color w:val="000000"/>
          <w:sz w:val="28"/>
        </w:rPr>
        <w:t>
      2) свидетельство о регистрации смерти, в случае утери оригинала свидетельства – справка о регистрации смерти;</w:t>
      </w:r>
    </w:p>
    <w:p>
      <w:pPr>
        <w:spacing w:after="0"/>
        <w:ind w:left="0"/>
        <w:jc w:val="both"/>
      </w:pPr>
      <w:r>
        <w:rPr>
          <w:rFonts w:ascii="Times New Roman"/>
          <w:b w:val="false"/>
          <w:i w:val="false"/>
          <w:color w:val="000000"/>
          <w:sz w:val="28"/>
        </w:rPr>
        <w:t>
      3) документы, подтверждающие необходимость внесения изменений, дополнений и исправлений;</w:t>
      </w:r>
    </w:p>
    <w:p>
      <w:pPr>
        <w:spacing w:after="0"/>
        <w:ind w:left="0"/>
        <w:jc w:val="both"/>
      </w:pPr>
      <w:r>
        <w:rPr>
          <w:rFonts w:ascii="Times New Roman"/>
          <w:b w:val="false"/>
          <w:i w:val="false"/>
          <w:color w:val="000000"/>
          <w:sz w:val="28"/>
        </w:rPr>
        <w:t>
      4) документ, подтверждающий уплату в бюджет государственной пошлины или документ, являющийся основанием для предоставления налоговых льгот;</w:t>
      </w:r>
    </w:p>
    <w:p>
      <w:pPr>
        <w:spacing w:after="0"/>
        <w:ind w:left="0"/>
        <w:jc w:val="both"/>
      </w:pPr>
      <w:r>
        <w:rPr>
          <w:rFonts w:ascii="Times New Roman"/>
          <w:b w:val="false"/>
          <w:i w:val="false"/>
          <w:color w:val="000000"/>
          <w:sz w:val="28"/>
        </w:rPr>
        <w:t>
      5) нотариально удостоверенная доверенность, при обращении представителя услугополучателя.</w:t>
      </w:r>
    </w:p>
    <w:p>
      <w:pPr>
        <w:spacing w:after="0"/>
        <w:ind w:left="0"/>
        <w:jc w:val="both"/>
      </w:pPr>
      <w:r>
        <w:rPr>
          <w:rFonts w:ascii="Times New Roman"/>
          <w:b w:val="false"/>
          <w:i w:val="false"/>
          <w:color w:val="000000"/>
          <w:sz w:val="28"/>
        </w:rPr>
        <w:t>
      При приеме документов услугодатель, аким сельского округа или работник Государственной корпорации сверяет копии документов, после чего возвращает оригиналы услугополучателю.</w:t>
      </w:r>
    </w:p>
    <w:p>
      <w:pPr>
        <w:spacing w:after="0"/>
        <w:ind w:left="0"/>
        <w:jc w:val="both"/>
      </w:pPr>
      <w:r>
        <w:rPr>
          <w:rFonts w:ascii="Times New Roman"/>
          <w:b w:val="false"/>
          <w:i w:val="false"/>
          <w:color w:val="000000"/>
          <w:sz w:val="28"/>
        </w:rPr>
        <w:t>
      Сведения о документах, удостоверяющих личность услугополучателя, документа подтверждающего оплату услугополучателем в бюджет суммы пошлины (в случае оплаты через ПШЭП), а также свидетельств о регистрации актов гражданского состояния, если регистрация была произведена после 2008 года на территории Республики Казахстан, услугодатель и работник Государственной корпорации получает из соответствующих государственных информационных систем через шлюз "электронного правительства".</w:t>
      </w:r>
    </w:p>
    <w:p>
      <w:pPr>
        <w:spacing w:after="0"/>
        <w:ind w:left="0"/>
        <w:jc w:val="both"/>
      </w:pPr>
      <w:r>
        <w:rPr>
          <w:rFonts w:ascii="Times New Roman"/>
          <w:b w:val="false"/>
          <w:i w:val="false"/>
          <w:color w:val="000000"/>
          <w:sz w:val="28"/>
        </w:rPr>
        <w:t>
      При оказании государственной услуги услугополучатель представляет письменное согласие на использование сведений, составляющих охраняемую законом тайну, содержащихся в информационных системах, если иные не предусмотрены законами Республики Казахстан.</w:t>
      </w:r>
    </w:p>
    <w:p>
      <w:pPr>
        <w:spacing w:after="0"/>
        <w:ind w:left="0"/>
        <w:jc w:val="both"/>
      </w:pPr>
      <w:r>
        <w:rPr>
          <w:rFonts w:ascii="Times New Roman"/>
          <w:b w:val="false"/>
          <w:i w:val="false"/>
          <w:color w:val="000000"/>
          <w:sz w:val="28"/>
        </w:rPr>
        <w:t>
      Государственная корпорация обеспечивает хранение результата в течение одного месяца, после чего передает их услугодателю для дальнейшего хранения.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w:t>
      </w:r>
    </w:p>
    <w:p>
      <w:pPr>
        <w:spacing w:after="0"/>
        <w:ind w:left="0"/>
        <w:jc w:val="both"/>
      </w:pP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Государственной корпорации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акимата Акмолинской области от 26.12.2016 </w:t>
      </w:r>
      <w:r>
        <w:rPr>
          <w:rFonts w:ascii="Times New Roman"/>
          <w:b w:val="false"/>
          <w:i w:val="false"/>
          <w:color w:val="000000"/>
          <w:sz w:val="28"/>
        </w:rPr>
        <w:t>№ А-1/609</w:t>
      </w:r>
      <w:r>
        <w:rPr>
          <w:rFonts w:ascii="Times New Roman"/>
          <w:b w:val="false"/>
          <w:i w:val="false"/>
          <w:color w:val="ff0000"/>
          <w:sz w:val="28"/>
        </w:rPr>
        <w:t xml:space="preserve"> (вводится в действие со дня официального опубликования); с изменениями, внесенными постановлением акимата Акмолинской области от 25.12.2017 </w:t>
      </w:r>
      <w:r>
        <w:rPr>
          <w:rFonts w:ascii="Times New Roman"/>
          <w:b w:val="false"/>
          <w:i w:val="false"/>
          <w:color w:val="000000"/>
          <w:sz w:val="28"/>
        </w:rPr>
        <w:t>№ А-1/600</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Регламенту</w:t>
            </w:r>
            <w:r>
              <w:br/>
            </w:r>
            <w:r>
              <w:rPr>
                <w:rFonts w:ascii="Times New Roman"/>
                <w:b w:val="false"/>
                <w:i w:val="false"/>
                <w:color w:val="000000"/>
                <w:sz w:val="20"/>
              </w:rPr>
              <w:t>государственной услуги</w:t>
            </w:r>
            <w:r>
              <w:br/>
            </w:r>
            <w:r>
              <w:rPr>
                <w:rFonts w:ascii="Times New Roman"/>
                <w:b w:val="false"/>
                <w:i w:val="false"/>
                <w:color w:val="000000"/>
                <w:sz w:val="20"/>
              </w:rPr>
              <w:t>"Регистрация смерти,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w:t>
            </w:r>
            <w:r>
              <w:br/>
            </w:r>
            <w:r>
              <w:rPr>
                <w:rFonts w:ascii="Times New Roman"/>
                <w:b w:val="false"/>
                <w:i w:val="false"/>
                <w:color w:val="000000"/>
                <w:sz w:val="20"/>
              </w:rPr>
              <w:t>в записи актов гражданского</w:t>
            </w:r>
            <w:r>
              <w:br/>
            </w:r>
            <w:r>
              <w:rPr>
                <w:rFonts w:ascii="Times New Roman"/>
                <w:b w:val="false"/>
                <w:i w:val="false"/>
                <w:color w:val="000000"/>
                <w:sz w:val="20"/>
              </w:rPr>
              <w:t>состояния"</w:t>
            </w:r>
          </w:p>
        </w:tc>
      </w:tr>
    </w:tbl>
    <w:bookmarkStart w:name="z356" w:id="196"/>
    <w:p>
      <w:pPr>
        <w:spacing w:after="0"/>
        <w:ind w:left="0"/>
        <w:jc w:val="left"/>
      </w:pPr>
      <w:r>
        <w:rPr>
          <w:rFonts w:ascii="Times New Roman"/>
          <w:b/>
          <w:i w:val="false"/>
          <w:color w:val="000000"/>
        </w:rPr>
        <w:t xml:space="preserve"> Справочник бизнес-процессов оказания государственной услуги</w:t>
      </w:r>
      <w:r>
        <w:br/>
      </w:r>
      <w:r>
        <w:rPr>
          <w:rFonts w:ascii="Times New Roman"/>
          <w:b/>
          <w:i w:val="false"/>
          <w:color w:val="000000"/>
        </w:rPr>
        <w:t>"Регистрация смерти, в том числе внесение изменений, дополнений и исправлений в записи актов гражданского состояния"</w:t>
      </w:r>
    </w:p>
    <w:bookmarkEnd w:id="196"/>
    <w:p>
      <w:pPr>
        <w:spacing w:after="0"/>
        <w:ind w:left="0"/>
        <w:jc w:val="both"/>
      </w:pPr>
      <w:r>
        <w:rPr>
          <w:rFonts w:ascii="Times New Roman"/>
          <w:b w:val="false"/>
          <w:i w:val="false"/>
          <w:color w:val="ff0000"/>
          <w:sz w:val="28"/>
        </w:rPr>
        <w:t xml:space="preserve">
      Сноска. Приложение - в редакции постановления акимата Акмолинской области от 25.12.2017 </w:t>
      </w:r>
      <w:r>
        <w:rPr>
          <w:rFonts w:ascii="Times New Roman"/>
          <w:b w:val="false"/>
          <w:i w:val="false"/>
          <w:color w:val="ff0000"/>
          <w:sz w:val="28"/>
        </w:rPr>
        <w:t>№ А-1/600</w:t>
      </w:r>
      <w:r>
        <w:rPr>
          <w:rFonts w:ascii="Times New Roman"/>
          <w:b w:val="false"/>
          <w:i w:val="false"/>
          <w:color w:val="ff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услугодателю</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93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293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При обращении услугополучателя к акиму сельского округа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50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810500" cy="450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295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295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header.xml" Type="http://schemas.openxmlformats.org/officeDocument/2006/relationships/header" Id="rId2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