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52c1" w14:textId="84b5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Аршалынского района от 09 декабря 2014 года № 23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21 июля 2015 года № 13. Зарегистрировано Департаментом юстиции Акмолинской области 21 августа 2015 года № 4953. Утратило силу решением акима Аршалынского района Акмолинской области от 5 января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Аршалынского района Акмолинской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«О местном государственном управлении и самоуправлении в Республике Казахстан», совместным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17 февраля 2015 года № А-2/65 и решением Акмолинского областного маслихата от 17 февраля 2015 года № 5С-34-6 «О внесении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области» (зарегистрированными в Реестре государственной регистрации нормативных правовых актов № 4673),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«Об образовании избирательных участков» от 09 декабря 2014 года № 23 (зарегистрировано в Реестре государственной регистрации нормативных правовых актов № 4548, опубликовано 19 января 2015 года в газетах «Вперед», «Аршалы айнасы»)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«селосы» заменить словом «ауылы», на русском языке слово «аул» заменить словом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Аршалынского района возложить на руководителя аппарата акима Аршалынского района Балташева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Аршалынской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Л.Асанова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07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