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2b7a" w14:textId="5682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Аршалынского района от 26 февраля 2015 года № А-104 "Об определении мест для размещения агитационных печатных материалов и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21 июля 2015 года № А-311. Зарегистрировано Департаментом юстиции Акмолинской области 21 августа 2015 года № 4954. Утратило силу постановлением акимата Аршалынского района Акмолинской области от 21 мая 2019 года № А-178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Аршалынского района Акмолинской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А-178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пунктами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совместным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от 17 февраля 2015 года № А-2/65 и решением Акмолинского областного маслихата от 17 февраля 2015 года № 5С-34-6 "О внесении изменений в некоторые совместные решения акима Акмолинской области и Акмолинского областного маслихата, постановления акимата Акмолинской области и решения Акмолинского областного маслихата об изменениях в административно-территориальном устройстве Акмолинской области" (зарегистрированными в Реестре государственной регистрации нормативных правовых актов № 4673),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Аршалынского района "Об определении мест для размещения агитационных печатных материалов и предоставлении кандидатам помещений для встреч с избирателями" от 26 февраля 2015 года № А-104 (зарегистрировано в Реестре государственной регистрации нормативных правовых актов № 4687, опубликовано 25 марта 2015 года в газетах "Вперед", "Аршалы айнасы") внести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слово "селосы" заменить словом "ауылы", на русском языке слово "аул" заменить словом "село".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акимата Аршалынского района возложить на руководителя аппарата акима Аршалынского района Балташева А.К.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Аршалынской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07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