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29f1" w14:textId="f2c2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земли сельскохозяйственного назначения в границах Аршалынского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3 августа 2015 года № 44/4. Зарегистрировано Департаментом юстиции Акмолинской области 9 сентября 2015 года № 4971. Утратило силу решением Аршалынского районного маслихата Акмолинской области от 15 апреля 2016 года № 3/2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Аршалынского районного маслихата Акмолинской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Аршалынского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августа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