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2e49" w14:textId="176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Астраханского района от 23 апреля 2014 года № 126 "Об определении перечня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мая 2015 года № 118. Зарегистрировано Департаментом юстиции Акмолинской области 9 июня 2015 года № 4826. Утратило силу постановлением акимата Астраханского района Акмолинской области от 20 января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Астраханского района Акмолинской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Астраханского районного маслихата от 31 марта 2015 года № 5С-41-4 «О согласовании перечня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определении перечня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местности» от 23 апреля 2014 года № 126 (зарегистрировано в реестре государственной регистрации нормативных правовых актов № 4187, опубликовано 6 июня 2014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Астраханского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20.05.15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мая 2015 года № 118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Астраханского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«23» апреля 2014 года № 126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предприятия, заместитель руководителя государственного учреждения и казенного предприятия по учебной, учебно-производственной, учебно-воспитательной, учебно-методической, воспитательной работе, руководитель подразделения (сектора, отделения (отдела) подразделения, кабинета),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числе; учителя всех специальностей, библиотекарь, вожатый, воспитатель, диетическая сестра, лаборант, мастер, медицинская сестра, методист, музыкальный руководитель, преподаватель,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заведующий, в том числе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руководитель подразделения,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руководитель, руководитель кружка,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аккомпаниатор, библиограф, библиотекарь, звукорежиссер, культорганизатор, методист, редактор, режиссер, художники всех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числе; врачи всех специальностей, инструктор, методист, медицинская сестра,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отделения,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ветеринарный врач, ветеринарный фельдшер, эпизоотолог, техник.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