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de59" w14:textId="80bd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Улентинского сельского округа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Улетинского сельского округа Ерейментауского района Акмолинской области от 16 января 2015 года № 2. Зарегистрировано Департаментом юстиции Акмолинской области 2 февраля 2015 года № 4628. Утратило силу решением акима Улентинского сельского округа Ерейментауского района Акмолинской области от 8 сентября 2017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Улентинского сельского округа Ерейментауского района Акмолинской области от 08.09.2017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Ерейментауского района от 15 января 2015 года № 01-24-11, аким Улентинского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отгонном участке Самал, Улентинского сельского округа Ерейментауского района, в связи с установлением бешенство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Улентинского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Хосыбаев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