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3a7" w14:textId="6f23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30 апреля 2015 года № С-39/5. Зарегистрировано Департаментом юстиции Акмолинской области 9 июня 2015 года № 4825. Утратило силу решением Енбекшильдерского районного маслихата Акмолинской области от 18 февраля 2016 года № С-48/11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Енбекшильдерского районного маслихата Акмолинской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С-48/11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местном государственном управлении и самоуправлении в Республике Казахстан" от 23 января 2001 года,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