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dd60" w14:textId="bf7d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земли сельскохозяйственного назначения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сентября 2015 года № 36/2. Зарегистрировано Департаментом юстиции Акмолинской области 12 октября 2015 года № 5008. Утратило силу решением Сандыктауского районного маслихата Акмолинской области от 6 апреля 2016 года № 2/5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06.04.2016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В.Миронов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Сандыктаускому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К.Батталов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