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6611" w14:textId="d64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продукции в стеклянной таре в местах проведения спортивно-массовых, зрелищных культурно-массовых мероприятий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Актюбинской области от 24 февраля 2015 года № 3. Зарегистрировано Департаментом юстиции Актюбинской области 27 марта 2015 года № 4261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июня 2014 года № 81-р "О мерах по реализации законов Республики Казахстан от 23 апреля 2014 года "Об органах внутренних дел Республики Казахстан" и "О внесении изменений и дополнений в некоторые законодательные акты Республики Казахстан по вопросам деятельности органов внутренних дел" аким Актюбинской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реализации продукции в стеклянной таре в местах проведения спортивно-массовых, зрелищных культурно-массовых мероприятий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 Актюбинской области" обеспечить размещение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продукции в стеклянной таре в местах проведения спортивно-массовых, зрелищных культурно-массовых мероприятий в Актюбинской области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Настоящие Правила реализации продукции в стеклянной таре в местах проведения спортивно-массовых, зрелищных культурно-массовых мероприятий в Актюбинской области (далее - Правила) определяют порядок реализации продукции в стеклянной таре в местах проведения спортивно-массовых, зрелищных культурно-массовых мероприятий в Актюбинской области (далее - мероприятия).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Настоящие Правила разработаны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июня 2014 года № 81 "О мерах по реализации законов Республики Казахстан от 23 апреля 2014 года "Об органах внутренних дел Республики Казахстан" и "О внесении изменений и дополнений в некоторые законодательные акты Республики Казахстан по вопросам деятельности органов внутренних 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стеклотара – стеклянная упаковка, используемая для хранения и транспортировки промышленных товаров и сельскохозяйственных продуктов. Материалом отличается от тары деревянной, пластмассовой и металлической и относится, как правило, к малогабаритной таре. По конструктивной жҰсткости и монтажным признакам принадлежит к категориям жесткой и неразборной тары. В отношении оборота может быть как разовой, так и возвратной или многооборотной;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годности – период времени, до истечения которого пищевая продукция считается безопасной для использования по назначению при соблюдении условий процессов (стадий) производства (изготовления), оборота пищевой продукции и по истечении которого пищевая продукция непригодна для использования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маркировка - текст, товарные знаки, условное обозначение и рисунки, несущие информацию для потребителя и нанесенные на пищевую продукцию, документы, памятки (листы-вкладыши), этикетки, контрэтикетки, ярлыки, наклейки (стикеры), потребительскую тару (упаковку);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– продажа произведенных или перепродаваемых товаров и услуг, сопровождающаяся получением денежной выручки.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продукции в стеклянной таре в местах проведения мероприятий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Во время проведения спортивно-массовых, зрелищных культурно-массовых мероприятий торговля продукции в стеклянной таре, допускается в местах согласованных с соответствующими государственными органами в соответствии с санитарно-эпидемиологическими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местах проведения мероприятий не допускается реализация продукции в стеклянной таре: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документов, подтверждающих происхождение, качество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 соответствующей маркировки;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несоответствии предоставленной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 отсутствии условий для соблюдения температурных и влажностных условий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отсутствии установленных сроков годности или с истекшими сроками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Вскрытие продукции в стеклянной таре в местах проведения мероприятий производится на объекте перед отпуском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Бутылки с напитками и водой, стеклянные баллоны с соками перед их вскрытием должны обтираться снаружи влажной чистой тканью. Вскрытие стеклотары производится на столе перед отпуском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 торговле безалкогольными напитками и соками должны использоваться стаканы одноразового использования. При использовании стаканов многоразового использования мытье их должно производиться на месте продажи напитков. В конце рабочего дня необходимо промывать стаканы с добавлением моющих средств и ополаскивать горячей проточной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Чистую посуду для отпуска напитков хранят на лотках в перевернутом виде. Не допускается мытье стаканов в ведрах, тазах.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Организаторам мероприятий с массовым пребыванием людей на территории Актюбинской области необходимо обеспечить наличие схемы размещения объектов торговли, общественного питания и бытового обслуживания, с учетом характера проводимого мероприятия, правил техники безопасности, пожарной безопасности, санитарно-гигиенических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акима Актюбинской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акима Актюбинской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