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650c" w14:textId="ade6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апреля 2015 года № 137. Зарегистрировано Департаментом юстиции Актюбинской области 4 июня 2015 года № 4338. Утратило силу постановлением акимата Актюбинской области от 4 мая 2020 года № 187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земельного участка для строительства объекта в черте населенного пункта".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архитектуры и градостроительства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регламенте и в приложениях к нему слова "Республиканскому государственному предприятию "Научно-производственный центр земельных ресурсов и землеустройства" (далее – РГП "НПЦзем")", "в Интегрированную информационную систему для Центров обслуживания населения (далее – ИИС ЦОН)", "ИИС ЦОН", "РГП "НПЦзем"", "и РГП "НПЦзем"", "в ЦОН", "работник ЦОНа", "через ЦОН" заменены словами "филиалу Государственной корпорации", "в Интегрированную информационную систему для Государственной корпорации (далее – ИИС ГК)", "ИИС ГК", "филиал Государственной корпорации", "и филиалу Государственной корпорации", "в Государственную корпорацию", "работник Государственной корпорации", "через Государственную корпорацию" постановлением акимата Актюбинской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области, районов, города областного значения, акимами городов районного значения, поселков, сел, сельских округов (далее -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веб-портал "электронного правительства": www.egov.kz (далее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Актюбинской области от 25.03.2016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о предоставлении права землепользования на земельный участок с приложением земельно-кадастрового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земельного участка для строительства объекта в черте населенного пункта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(далее – Стандарт) и договора временного (краткосрочного, долгосрочного) возмездного (безвозмездного) землепользования (далее – решение),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– заявление в форме электронного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(либо уполномоченный представитель: юридического лица по документу, подтверждающий полномочия; физического лица по нотариально заверенной доверенности) предоставляет документы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воспроизводит электронные копии документов, после чего возвращает оригиналы услугополучателю (либо уполномоченному представителю: юридического лица по документу, подтверждающий полномочия; физического лица по нотариально заверенной доверенности) и выдается расписка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перенаправляет документы в канцелярию местного исполнительного органа (далее – МИО)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МИО регистрирует и предоставляет документы руководителю МИО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МИО накладывает резолюцию и направляет документы руководителю услугодателя в сфере архитектуры и градостроительства в течение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в сфере архитектуры и градостроительства рассматривает документы и передает ответственному исполнителю услугодателя в сфере архитектуры и градостроительства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в сфере архитектуры и градостроительства проверяет полноту документов и подготавливает акт выбора земельного участка с его ситуационной схемой (далее-акт) в течение 7 (семи) рабочих дней и направляет на согласование всем заинтересованным государственным органам, соответсвующим службам и филиалу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заинтересованные государственные органы и соответствующие службы согласовывают акт и представляют соответствующее заключение, филиал Государственной корпорации представляет сведения, согласовывает акт с соответсвтующим заключением и счет (смету) на изготовление земельного-кадастрового плана и передают услугодателю в сфере архитектуры и градостроительства в течение 12 (двенадцати)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испрашиваемого земельного участка филиал Государственной корпорации в течение 3 (трех) рабочих дней направляет услугодателю в сфере архитектуры и градостроительства соответствующую информацию, которая будет служить основанием для отказа в предоставлении права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при отрицательном заключении ответственный исполнитель услугодателя в сфере архитектуры и градостроительства готовит заключение и направляет в течение 3 (трех) рабочих дней услугополучателю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при положительном заключении ответственный исполнитель услугодателя в сфере архитектуры и градостроительства готовит окончательный акт в течение 5 (пяти) рабочих дней и направляет на согласование услугополучателю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услугополучатель согласовывает окончательный акт и оплачивает за услуги земельно-кадастровых работ в течение 3 (трех) рабочих дней. Срок действия несогласованного услугополучателем акта составляет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сдает согласованный окончательный акт в Государственную корпорацию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акт в филиал Государственной корпорации для изготовления земельно-кадастрового плана в течение того же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филиал Государственной корпорации изготавливает земельно-кадастровый план и направляет руководителю услугодателю в сфере земельных отношений в течение 10 (десяти)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сфере земельных отношений направляет земельно-кадастровый план ответственному исполнителю услугодателя в сфере земельных отношений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 сфере земельных отношений рассматривает и готовит приказ на утверждение земельно-кадастрового плана и направляет руководителю услугодателя в сфере земельных отношений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в сфере земельных отношений утверждает земельно-кадастровый план в течение 15 (пятнадцати) минут и направляет ответственному исполнителю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в сфере земельных отношений на основании утвержденного земельно-кадастрового плана готовит проект решения и направляет на согласование руководителю МИО в тот же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МИО принимает решение и передает сотруднику канцелярии МИО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МИО регистрирует и направляет копию решения ответственному исполнителю в сфере земельных отношений в течение 1 (одного) рабочего дня для подготовки договора временного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в сфере земельных отношений направляет копию решения и договора в двух экземплярах через Государственную корпорацию услугополучателю для подписания в тот же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услугополучатель в течение 3 (трех) рабочих дней подписывает договор временного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работник Государственной корпорации направляет второй экземпляр договора временного землепользования, подписанный услугополучателем ответственному исполнителю услугодателя для дальнейшего учета.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заинтересованные государственные органы и соответствующие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филиал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руководитель услугодателя в сфере земельных отношений;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услугодателя в сфере земельных отношений.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при оказании государственной услуги через веб – 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платежный шлюз "электронного правительства"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процесс 6 – через ШЭП поступает в в Интегрированную информационную систему для Государственной корпорации (далее – ИИС ГК);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