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4b58" w14:textId="fed4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17 апреля 2013 года № 115 "Об охранных зонах, зонах регулирования застройки и зонах охраняемого природного ландшафта объектов историко-культурного наследия"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мая 2015 года № 311. Зарегистрировано Департаментом юстиции Актюбинской области 26 июня 2015 года № 4397. Утратило силу решением маслихата Актюбинской области от 10 августа 2020 года № 556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Актюбинской области от 10.08.2020 № 556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127 Земельного Кодекса Республики Казахстан от 20 июня 2003 года,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и режима использования охранных зон, зон регулирования застройки и зон охраняемого природного ландшафта объектов историко-культурного наследия,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декабря 2014 года № 156, зарегистрированного в Реестре государственной регистрации нормативных правовых актов за № 10171,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17 апреля 2013 года № 115 "Об охранных зонах, зонах регулирования застройки и зонах охраняемого природного ландшафта объектов историко-культурного наследия" (зарегистрированное в Реестре государственной регистрации нормативных правовых актов за № 3575, опубликованное 16 мая 2013 года в газетах "Ақтөбе" и "Актюбинский вестник")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"пунктами 3, 8 Правил определения охранных зон, зон регулирования застройки и зон охраняемого природного ландшафта объектов историко-культурного наследия и режима их использования, утвержденных постановлением Правительства Республики Казахстан от 28 октября 2011 года № 1218" заменить словами "пунктами 3, 9 Правил определения и режима использования охранных зон, зон регулирования застройки и зон охраняемого природного ландшафта объектов историко-культурного наследия, утвержденных приказом Министра культуры и спорта Республики Казахстан от 29 декабря 2014 года № 156, зарегистрированного в Реестре государственной регистрации нормативных правовых актов за № 10171".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В. ЩЕГЕЛЬСКИЙ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