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b085" w14:textId="e31b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8 июня 2015 года № 201. Зарегистрировано Департаментом юстиции Актюбинской области 7 июля 2015 года № 4420. Утратило силу постановлением акимата Актюбинской области от 3 марта 2020 года № 81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03.03.2020 № 81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4-3/423 "Об утверждении стандарта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Джумагазиева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4-3/423 "Об утверждении стандарта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культур"".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2015 года № 201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Актюбинской области от 13.04.2016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 (далее - государственная услуга) оказывается государственным учреждением "Управление сельского хозяйства Актюбинской области"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услугодателя, отделов сельского хозяйства и ветеринарии районов и города Актобе (далее - Отдел);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некоммерческое акционерное общество "Государственная корпорация "Правительство для граждан" (далее – Государственная корпорация).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правительства": www.egov.kz.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или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оказываемой государственной услуги является предоставление в государственное учреждение "Департамент Казначейства по Актюбинской области" (далее-территориальное подразделение казначейства) реестра счетов к оплате для дальнейшего перечисления причитающихся бюджетных субсидий на банковские счета услугополучателей.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 (частично автоматизированная) или бумажная.</w:t>
      </w:r>
    </w:p>
    <w:bookmarkEnd w:id="2"/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подразделении (сотрудников) услугодателя в процессе оказания государственной услуги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услугодателю и в Государственную корпорацию: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культур",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19 января 2016 года № 15 "О внесении изменений в некоторые приказы Министра сельского хозяйства Республики Казахстан" (зарегистрированное в реестре государственной регистрации нормативных правовых актов № 13337)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электронной цифровой подписью (далее – ЭЦП) уполномоченного должностного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перечня документов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каждой процедуры (действия), входящей в состав процесса оказания государственной услуги и длительность их выполнения: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от услугополучателя заявку с пакетом документов,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заявки и документов проверяет представленные документы на полноту,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вносит на рассмотрение межведомственной комиссии (далее - МВК)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МВК: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Отделом документы, составляет список услугополучателей, претендующих на получение субсидий,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визуально проверяет наличие всходов, в течение 2 (двух) недель;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проверки составляет акт,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акт приемки в трех экземплярах,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акта и представленных услугополучателями в Отдел документов составляет окончательный список услугополучателей на получение субсидии,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направляет его на утверждение акиму района (города Актобе);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аким района (города Актобе) утверждает список услугополучателей, в течение 2 (двух)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включения услугополучателя в список МВК, выдает услугополучателю соответствующую справку с указанием причины отказа,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услугодателю утвержденный акимами районов и города Актобе список и другие необходимые документы, в течение 3 (трех)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услугодатель: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ведомость и представляет в территориальное подразделение казначейства реестр счетов к оплате, в течение 5 (пяти) рабочих дней.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МВК;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аким района (города Актобе).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Описание последовательности прохождения каждой процедуры (действия)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от услугополучателя заявку с пакетом документов,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заявки и документов проверяет представленные документы на полноту,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МВК: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рассматривает представленные Отделом документы, составляет список </w:t>
      </w:r>
      <w:r>
        <w:rPr>
          <w:rFonts w:ascii="Times New Roman"/>
          <w:b w:val="false"/>
          <w:i w:val="false"/>
          <w:color w:val="000000"/>
          <w:sz w:val="28"/>
        </w:rPr>
        <w:t>услугополучателей, претендующих на получение субсидий,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визуально проверяет наличие всходов, в течение 2 (двух) недель;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проверки составляет акт,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акт приемки в трех экземплярах,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акта и представленных услугополучателями в Отдел документов составляет окончательный список услугополучателей на получение субсидии,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направляет его на утверждение акиму района (города Актобе);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аким района (города Актобе) утверждает список услугополучателей, в течение 2 (двух)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включения услугополучателя в список МВК, выдает услугополучателю соответствующую справку с указанием причины отказа,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услугодателю утвержденный акимами районов и города Актобе список и другие необходимые документы, в течение 3 (трех)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услугодатель: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ведомость и представляет в территориальное подразделение казначейства реестр счетов к оплате, в течение 5 (пяти) рабочих дней.</w:t>
      </w:r>
    </w:p>
    <w:bookmarkEnd w:id="6"/>
    <w:bookmarkStart w:name="z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"/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 с указанием длительности каждой процедуры (действий):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подает заявку и необходимые документы в Государственную корпорацию согласно Стандарту, которое осуществляется в операционном зале посредством "безбарьерного" обслуживания путем электронной очереди;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инспектор Государственной корпорации регистрирует поступившие документы и выдает расписку услугополучателю о приеме соответствующих документов с указанием, в течение 1 (одного) рабочего дня: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номера и даты приема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количества и названий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даты (времени)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имени, отчества инспектора Государственной корпорации, принявшего заявление на оформление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фамилии, имени, отчества услугополучателя, фамилии, имени, отчества представителя услугополучателя и их контактные телефоны.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инспектор Государственной корпорации передает документы в накопительный сектор, в течение 30 (тридцати)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накопительный сектор собирает документы, составляет реестр и передает документы Отделу через курьера Государственной корпорации;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заявку с пакетом документов и регистрирует;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заявки и документов проверяет представленные документы на полноту,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МВК: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Отделом документы, составляет список услугополучателей, претендующих на получение субсидий,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визуально проверяет наличие всходов, в течение 2 (двух) недель;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проверки составляет акт,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составляет акт приемки в трех экземплярах,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акта и представленных услугополучателями в Отдел документов составляет окончательный список услугополучателей на получение субсидии,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аким района (города Актобе) утверждает список услугополучателей, в течение 2 (двух)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включения услугополучателя в список МВК, выдает соответствующую справку с указанием причины отказа,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услугодателю утвержденный акимами районов и акимам города Актобе список и другие необходимые документы,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услугодатель: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ведомость и представляет в территориальное подразделение казначейства реестр счетов к оплате, а также передает Отделу уведомление,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Отдел регистрирует и передает результат государственной услуги курьеру Государственной корпорации.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 курьер Государственной корпорации передает результат государственной услуги в накопительный сектор.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накопительный сектор передает результат государственной услуги инспектору Государственной корпорации, в течение 30 (тридцати)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инспектор Государственной корпорации выдает услугополучателю результат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и последовательности процедур (действий)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своего регистрационного свидетельства электронной цифровой подписи (далее -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логин, индивидуальный идентификационный номер/бизнес – идентификационный номер (далее - 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на портале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процесс 4 -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процесс 5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процесс 6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процесс 7 – регистрация электронного документа (запроса) услугополучателя и обработка запроса в информационной системе информационно-аналатическая система (далее - ИСИАС);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условие 3 – проверка услугодателем соответствия представляемых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процесс 8 – формирование сообщения об отказе в запрашиваемой услуге в связи с имеющимися нарушениями в данных услугополучателя в ИСИАС;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13) процесс 9 – получение услугополучателем результатов услуги сформированной порталом.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взаймодействия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Государственной корпорацией и (или)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продукции растениеводства,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материалов и других товарно-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необходимых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весенне-полевых и уборочных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работ, путем субсидирования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приоритетных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3500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продукции растениеводства,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материалов и других товарно-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необходимых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весенне-полевых и уборочных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работ, путем субсидирования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приоритетных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8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69850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