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2553" w14:textId="3092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4 марта 2015 года № 319. Зарегистрировано Департаментом юстиции Актюбинской области 19 марта 2015 года № 4244. Утратило силу решением маслихата города Актобе Актюбинской области от 14 декабря 2018 года № 38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ктобе Актюби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–в редакции решения маслихата города Актобе Актюбинской области от 25.08.2016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ктобе, единовременно в размере 5 (пять) месячных расчетных показателей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