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da2d" w14:textId="e9cd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6 апреля 2015 года № 325. Зарегистрировано Департаментом юстиции Актюбинской области 6 мая 2015 года № 4321. Утратило силу решением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15.01.2016 № 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в 2015 году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маслихатаАктобе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