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d990" w14:textId="70cd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сентября 2015 года № 3801. Зарегистрировано Департаментом юстиции Актюбинской области 9 октября 2015 года № 4537. Утратило силу постановлением акимата города Актобе Актюбинской области от 10 октября 2018 года № 6149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10.10.2018 № 6149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перевозки в общеобразовательные школы детей, проживающих в отдаленных населенных пунктах города Актобе,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в общеобразовательные школы детей, проживающих в отдаленных населенных пунктах города Актобе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Актобе А.Арынгазиеву.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Актобе от 28.09.2015 г. 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Акшат в среднюю школу № 49, расположенную в жилом массиве Акжар-2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города Актобе от 28.09.2015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разъезда № 39 в Илекскую среднюю школу, расположенную в селе Курайли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города Актобе от 28.09.2015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К. Нокина в Благодарную среднюю школу, расположенную в селе К. Нокина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Украинка в Благодарную среднюю школу, расположенную в селе К. Нокина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жилого массива Лесное в среднюю школу № 39, расположенную в городе Актобе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Белогорского карьера, жилого массива Актасты, села Ульке, крестьянских хозяйств "Анисан", "Асан-Н" в Красносельскую основную школу, расположенную в селе Беккул баба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Магаджан, крестьянского хозяйства Жомарт, садоводческого коллектива Плодопитомник в среднюю школу № 50, расположенную в жилом массиве Заречный-1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Акжар, жилого массива Акжар-2 в Каргалинскую казахскую среднюю школу имени М.Арына, расположенную в селе Каргалы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жилого массива Заречный-3 в среднюю школу № 55, расположенную в жилом массиве Заречный-4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жилого массива Рауан в среднюю школу № 55, расположенную в жилом массиве Заречный-4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Шилисай в Пригородную среднюю школу, расположенную в селе Пригородное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жилых массивов Бауырластар-2, Сазды-2, крестьянского хозяйства "Егіс", Саздинского водохранилища, в Саздинскую среднюю школу, расположенную в селе Сазда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Орлеу, садоводческого коллектива "Васюки" в среднюю школу № 18, расположенную в жилом массиве Кирпичный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Актобе от 28.09.2015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 Кызылжар, Акжар, в районе остановок Энергетик, Солнечный в среднюю школу № 53, расположенную в селе Каргалы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города Актобе от 28.09.2015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жилых массивов Ясный, Новый Ясный, садоводческого коллектива Птицевод, Актюбинского водохранилища в среднюю школу № 41, расположенную жилом массиве Ясный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постановлению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города Актобе от 28.09.2015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3801</w:t>
                  </w:r>
                </w:p>
              </w:tc>
            </w:tr>
          </w:tbl>
          <w:p/>
        </w:tc>
      </w:tr>
    </w:tbl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Актобе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Актобе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перевозок пассажиров и багажа автомобильным транспортом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и определяет порядок перевозки в общеобразовательные школы детей, проживающих в отдаленных населенных пунктах города Актобе </w:t>
      </w:r>
      <w:r>
        <w:rPr>
          <w:rFonts w:ascii="Times New Roman"/>
          <w:b w:val="false"/>
          <w:i/>
          <w:color w:val="000000"/>
          <w:sz w:val="28"/>
        </w:rPr>
        <w:t>(далее – Порядок перевозки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действующего законодательства и настоящего Порядка перевозки, с предоставлением каждому ребенку отдельных мест сидения.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 должно превышать количества посадочных мест.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Расписание движения автобусов согласовывается перевозчиком и заказчиком.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bookmarkStart w:name="z6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перевозки детей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водители: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позволяется: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7"/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Отношения по перевозкам в общеобразовательные школы детей, проживающих в отдаленных населенных пунктах города Актобе,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