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43824" w14:textId="1f438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Курайлинского сельского округа города Актобе Актюбинской области от 23 октября 2015 года № 2. Зарегистрировано Департаментом юстиции Актюбинской области 4 ноября 2015 года № 4557. Утратило силу решением акима Курайлинского сельского округа города Актобе Актюбинской области от 12 января 2016 года №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акима Курайлинского сельского округа города Актобе Актюбинской области от 12.01.2016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государственного, ветеринарно-санитарного инспектора Актюбинской городской территориальной инспекции Комитета ветеринарного контроля и надзора Министерства сельского хозяйства Республики Казахстан от 01 октября 2015 года № 5-2/376, в целях ликвидации очагов заразных болезней животных, аким Курайлинского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ограничительные мероприятия, в связи с выявлением заболевания бруцеллеза среди верблюдов, на территории крестьянского хозяйства "Заречье-Иман", расположенного в селе Орлеу Курайлинского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заместителя акима государственного учреждения "Аппарат акима Курайлинского сельского округа города Актобе" А.Сугурбаева.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Курайлинского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М.Турмагамбетова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