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3019" w14:textId="5643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19 февраля 2014 года № 110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июня 2015 года № 177. Зарегистрировано Департаментом юстиции Актюбинской области 7 июля 2015 года № 4419. Утратило силу решением маслихата Байганинского района Актюбинской области от 7 июля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февраля 2014 года № 110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(зарегистрированное в Реестре государственной регистрации нормативных правовых актов за № 3795, опубликованное 13 марта 2014 года в газете "Жем-Сағыз")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Байганинском районе,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3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"медицинских учереждений" заменить словами "государственного коммунального предприятия "Байганинская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"в подпунктах 1) - 5) пункта 9" заменить словами "в подпунктах 1) - 7) пункта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"в подпункте 6) пункта 9" заменить словами "в подпункте 8) пункта 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