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d0e" w14:textId="1e69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18 марта 2015 года № 72. Зарегистрировано Департаментом юстиции Актюбинской области 06 апреля 2015 года № 4284.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2015 года", постановлением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в связи с выполнением мероприятий по проведению призыва осуществляются за счет средств местного бюджета.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на праве хозяйственного ведения "Каргалинская центральная районная больница" (Б.Жаржанов - по согласованию) провести мероприятия по призыву;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"Отдел внутренних дел Каргалинского района" (А.Пірмағанбетов - по согласованию) осуществлять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учреждению "Отдел по делам обороны Каргалинского района" (Д.Кенжебаев - 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района Тынымгереева И. и начальника государственного учреждения "Отдел по делам обороны Каргалинского района" Кенжебаева Д.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правоотношения возникшие с 1 апреля 2015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Р.Сыдыков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