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eff0" w14:textId="96ee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05 марта 2015 года № 63. Зарегистрировано Департаментом юстиции Актюбинской области 08 апреля 2015 года № 4291. Утратило силу постановлением акимата Каргалинского района Актюбинской области от 16 мая 2016 года №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И.Тынымгереева.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Каргалинского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марта 2015 года № 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10135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сферы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центра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сферы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специальностей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(руководитель, заведующий) общеобразовательной школы, комплекса школа -детский сад, организаций дополнительного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дошкольной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творческой мастерской (в организациях образования);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физического воспитания (в организациях образования);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Руководитель, преподаватель-организатор начальной военной 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учебной, учебно-воспитательной, учебно-методической работе, инновационной, воспитательной работе общеобразовательных школ, организаций начального, основного среднего и дополнительного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методист, методист;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 и библиотекарь;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Педагог-психолог;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 дополнительного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Учитель-дефектолог;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воспитатель, воспитатель (в организациях образования);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 детской дошкольной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по физической культуре, непосредственно занимающийся учебно-производственной, учебно-воспитательной деятельностью;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вожатый, вожатый;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сферы ветеринарии: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врач;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ветеринарным пунктом;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сферы культуры: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организации, директор;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программному обеспечению;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библиотекой, филиалом, клубом.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сферы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врач;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главного врача;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поликлиникой, отделениями, кабинетами, аптеками;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специальностей;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 всех специальностей;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