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5297" w14:textId="e135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марта 2015 года № 273 "Об определении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Каргалинского района в 2015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5 июня 2015 года № 296. Зарегистрировано Департаментом юстиции Актюбинской области 30 июня 2015 года № 4402.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марта 2015 года № 273 "Об определении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Каргалинского района в 2015 году" (зарегистрировано в Реестре государственной регистрации нормативных правовых актов за № 4273, опубликовано 16 апреля 2015 года в районной газете "Қарғалы")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заголовке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"об определении", " определить" заменить словами "о предоставлении", "предоставить".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18" и "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Смолинец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Жылкыбеков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