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ed76" w14:textId="86be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марта 2015 года № 273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галинского района в 2015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09 октября 2015 года № 347. Зарегистрировано Департаментом юстиции Актюбинской области 12 ноября 2015 года № 45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марта 2015 года № 273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галинского района в 2015 году" (зарегистрировано в Реестре государственной регистрации нормативных правовых актов за № 4273, опубликовано 16 апреля 2015 года в районной газете "Қарғал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2015 году" заменить словами "на 2015 год" 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у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