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b5f8" w14:textId="d13b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службу в апреле-июне и октябре-декабре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27 марта 2015 года № 98. Зарегистрировано Департаментом юстиции Актюбинской области 7 апреля 2015 года № 4288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2015 года",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135 "О реализации Указа Президента Республики Казахстан от 20 февраля 2015 года № 1011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2015 года",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Организовать и обеспечить проведение призыва на срочную воинскую службу в апреле-июне и октябре-декабре 2015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Расходы, в связи с выполнением мероприятий по проведению призыва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Рекомендовать: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коммунальному казенному предприятию "Мартукская районная центральная больница" (по согласованию) провести мероприятия по призыву;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Мартукскому районному отделу внутренних дел (по согласованию) осуществлять розыск и задержание лиц,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Акимам сельских округов, руководителям предприятий, учреждений, организаций и учебных заведений обеспечить оповещение призывников о вызове в государственное учреждение "Мартукский районный отдел по делам обороны" и своевременное прибытие лиц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"Мартукский районный отдел по делам обороны" (по согласованию) представить информацию о результатах призыва акиму района к 5 июля 2015 года и к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заместителя акима района Б. Кузембаевой и начальника государственного учреждения "Мартукский районный отдел по делам обороны" А. Утарбаеву.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 и распространяется на правоотношения, возникшие с 1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