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afb6" w14:textId="f06a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Жайсанского сельского округа Мартукского района Актюбинской области от 18 сентября 2015 года № 4. Зарегистрировано Департаментом юстиции Актюбинской области 19 октября 2015 года № 4543. Утратило силу решением акима Жайсанского сельского округа Мартукского района Актюбинской области от 03 декабря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Жайсанского сельского округа Мартукского района Актюбинской области от 03.12.2015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16 сентября 2015 года № 11-3/496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на территории Жайсанского сельского округа Мартукского района в связи с выявлением болезни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Жайсанского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