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17dc" w14:textId="374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Есет Котибарулы от 4 марта 2009 года № 16 "О присвоении наименования улицам"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Котибарулского сельского округа Шалкарского района Актюбинской области от 12 января 2015 года № 1. Зарегистрировано Департаментом юстиции Актюбинской области 16 февраля 2015 года № 4199. Утратило силу решением акима Есет Котибарулского сельского округа Шалкарского района Актюбинской области от 14 сентября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Есет Котибарулского сельского округа Шалкарского района Актюбинской области от 14.09.2016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В реквизитах, заголовке и по всему тексту решения слова "сельского округа Есет Котибарулы Шалкарского района" заменены словами "Есет Котибарулы сельского округа" решением акима Есет Котибарулского сельского округа Шалкарского района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противоречия, проблем, коллизий между нормами права различных законодательных актов и норм, способствующих совершению коррупционных правонарушений" аким Есет Котибарулы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Есет Котибарулы сельского округа от 4 марта 2009 года № 16 "О присвоении наименования улицам" (зарегистрированное в Реестре государственной регистрации нормативных правовых актов за № 3-13-102, опубликовано от 30 марта 2009 года, в районной газете "Шалкар")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 сәйкес және Есет Көтібарұлы ауылдық округі халқының пікірін ескере отырып, Шалқар ауданы Есет Көтібарұлы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слова "селолық", "селосының" заменить соответственно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Есет Котибарулского сельского округа Шалкарского района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календарьных дней после дня его первого официциального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Есет Котибарулы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